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727B3" w14:textId="47CEC5C5" w:rsidR="0093193D" w:rsidRPr="009F48E0" w:rsidRDefault="0093193D" w:rsidP="0093193D">
      <w:pPr>
        <w:pBdr>
          <w:top w:val="single" w:sz="4" w:space="11" w:color="5B9BD5" w:themeColor="accent1"/>
          <w:bottom w:val="single" w:sz="4" w:space="10" w:color="5B9BD5" w:themeColor="accent1"/>
        </w:pBdr>
        <w:spacing w:before="360" w:after="360" w:line="259" w:lineRule="auto"/>
        <w:ind w:left="864" w:right="864"/>
        <w:jc w:val="center"/>
        <w:rPr>
          <w:rFonts w:eastAsiaTheme="minorHAnsi"/>
          <w:b/>
          <w:iCs/>
          <w:color w:val="4472C4" w:themeColor="accent5"/>
          <w:szCs w:val="24"/>
        </w:rPr>
      </w:pPr>
      <w:r w:rsidRPr="009F48E0">
        <w:rPr>
          <w:rFonts w:eastAsiaTheme="minorHAnsi"/>
          <w:b/>
          <w:iCs/>
          <w:color w:val="4472C4" w:themeColor="accent5"/>
          <w:szCs w:val="24"/>
        </w:rPr>
        <w:t>NOTICE OF POSITION VACANCY</w:t>
      </w:r>
    </w:p>
    <w:p w14:paraId="2F8AF40A" w14:textId="77777777" w:rsidR="0093193D" w:rsidRPr="009F48E0" w:rsidRDefault="00D74AFE" w:rsidP="0093193D">
      <w:pPr>
        <w:spacing w:after="160" w:line="259" w:lineRule="auto"/>
        <w:jc w:val="center"/>
        <w:rPr>
          <w:rFonts w:eastAsiaTheme="minorHAnsi"/>
          <w:b/>
          <w:color w:val="0070C0"/>
          <w:sz w:val="28"/>
          <w:szCs w:val="28"/>
        </w:rPr>
      </w:pPr>
      <w:r>
        <w:rPr>
          <w:rFonts w:eastAsiaTheme="minorHAnsi"/>
          <w:b/>
          <w:color w:val="0070C0"/>
          <w:sz w:val="28"/>
          <w:szCs w:val="28"/>
        </w:rPr>
        <w:t>METER READER</w:t>
      </w:r>
      <w:r w:rsidR="00777C4E">
        <w:rPr>
          <w:rFonts w:eastAsiaTheme="minorHAnsi"/>
          <w:b/>
          <w:color w:val="0070C0"/>
          <w:sz w:val="28"/>
          <w:szCs w:val="28"/>
        </w:rPr>
        <w:t xml:space="preserve"> </w:t>
      </w:r>
    </w:p>
    <w:p w14:paraId="00C100B3" w14:textId="77777777" w:rsidR="0093193D" w:rsidRPr="009F48E0" w:rsidRDefault="0093193D" w:rsidP="0093193D">
      <w:pPr>
        <w:rPr>
          <w:rFonts w:eastAsiaTheme="minorHAnsi"/>
          <w:b/>
          <w:sz w:val="28"/>
          <w:szCs w:val="28"/>
        </w:rPr>
      </w:pPr>
    </w:p>
    <w:p w14:paraId="07447712" w14:textId="3A8837B4" w:rsidR="0093193D" w:rsidRPr="009F48E0" w:rsidRDefault="0093193D" w:rsidP="0093193D">
      <w:pPr>
        <w:rPr>
          <w:rFonts w:eastAsiaTheme="minorHAnsi"/>
          <w:b/>
          <w:szCs w:val="24"/>
        </w:rPr>
      </w:pPr>
      <w:r w:rsidRPr="009F48E0">
        <w:rPr>
          <w:rFonts w:eastAsiaTheme="minorHAnsi"/>
          <w:b/>
          <w:szCs w:val="24"/>
        </w:rPr>
        <w:t xml:space="preserve">POSITION TITLE:  </w:t>
      </w:r>
      <w:r w:rsidRPr="009F48E0">
        <w:rPr>
          <w:rFonts w:eastAsiaTheme="minorHAnsi"/>
          <w:b/>
          <w:szCs w:val="24"/>
        </w:rPr>
        <w:tab/>
      </w:r>
      <w:r w:rsidRPr="009F48E0">
        <w:rPr>
          <w:rFonts w:eastAsiaTheme="minorHAnsi"/>
          <w:b/>
          <w:szCs w:val="24"/>
        </w:rPr>
        <w:tab/>
      </w:r>
      <w:r w:rsidR="00D74AFE">
        <w:rPr>
          <w:rFonts w:eastAsiaTheme="minorHAnsi"/>
          <w:b/>
          <w:szCs w:val="24"/>
        </w:rPr>
        <w:t>Meter Reader</w:t>
      </w:r>
      <w:r w:rsidR="00A65BDC">
        <w:rPr>
          <w:rFonts w:eastAsiaTheme="minorHAnsi"/>
          <w:b/>
          <w:szCs w:val="24"/>
        </w:rPr>
        <w:t xml:space="preserve"> (Two)</w:t>
      </w:r>
    </w:p>
    <w:p w14:paraId="6898AF2D" w14:textId="638E1017" w:rsidR="0093193D" w:rsidRPr="009F48E0" w:rsidRDefault="0093193D" w:rsidP="0093193D">
      <w:pPr>
        <w:rPr>
          <w:rFonts w:eastAsiaTheme="minorHAnsi"/>
          <w:b/>
          <w:szCs w:val="24"/>
        </w:rPr>
      </w:pPr>
      <w:r w:rsidRPr="00D8539B">
        <w:rPr>
          <w:rFonts w:eastAsiaTheme="minorHAnsi"/>
          <w:b/>
          <w:szCs w:val="24"/>
        </w:rPr>
        <w:t>RECRUITMENT DATES:</w:t>
      </w:r>
      <w:r w:rsidRPr="009F48E0">
        <w:rPr>
          <w:rFonts w:eastAsiaTheme="minorHAnsi"/>
          <w:b/>
          <w:szCs w:val="24"/>
        </w:rPr>
        <w:tab/>
      </w:r>
      <w:r w:rsidRPr="009F48E0">
        <w:rPr>
          <w:rFonts w:eastAsiaTheme="minorHAnsi"/>
          <w:b/>
          <w:szCs w:val="24"/>
        </w:rPr>
        <w:tab/>
      </w:r>
      <w:r w:rsidR="00A65BDC">
        <w:rPr>
          <w:rFonts w:eastAsiaTheme="minorHAnsi"/>
          <w:b/>
          <w:szCs w:val="24"/>
        </w:rPr>
        <w:t>December</w:t>
      </w:r>
      <w:r w:rsidR="003A55CA">
        <w:rPr>
          <w:rFonts w:eastAsiaTheme="minorHAnsi"/>
          <w:b/>
          <w:szCs w:val="24"/>
        </w:rPr>
        <w:t xml:space="preserve"> </w:t>
      </w:r>
      <w:r w:rsidR="00A65BDC">
        <w:rPr>
          <w:rFonts w:eastAsiaTheme="minorHAnsi"/>
          <w:b/>
          <w:szCs w:val="24"/>
        </w:rPr>
        <w:t>8 - 25</w:t>
      </w:r>
      <w:r w:rsidR="003A55CA">
        <w:rPr>
          <w:rFonts w:eastAsiaTheme="minorHAnsi"/>
          <w:b/>
          <w:szCs w:val="24"/>
        </w:rPr>
        <w:t>, 2025</w:t>
      </w:r>
    </w:p>
    <w:p w14:paraId="44853B2F" w14:textId="461CA128" w:rsidR="0093193D" w:rsidRPr="009F48E0" w:rsidRDefault="0093193D" w:rsidP="0093193D">
      <w:pPr>
        <w:rPr>
          <w:rFonts w:eastAsiaTheme="minorHAnsi"/>
          <w:szCs w:val="24"/>
        </w:rPr>
      </w:pPr>
      <w:r w:rsidRPr="009F48E0">
        <w:rPr>
          <w:rFonts w:eastAsiaTheme="minorHAnsi"/>
          <w:b/>
          <w:szCs w:val="24"/>
        </w:rPr>
        <w:t>SALARY</w:t>
      </w:r>
      <w:r w:rsidRPr="009F48E0">
        <w:rPr>
          <w:rFonts w:eastAsiaTheme="minorHAnsi"/>
          <w:szCs w:val="24"/>
        </w:rPr>
        <w:t>:</w:t>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szCs w:val="24"/>
        </w:rPr>
        <w:tab/>
      </w:r>
      <w:r w:rsidR="001F57FF">
        <w:rPr>
          <w:rFonts w:eastAsiaTheme="minorHAnsi"/>
          <w:b/>
          <w:szCs w:val="24"/>
        </w:rPr>
        <w:t>$15.00 (minimum)</w:t>
      </w:r>
      <w:r w:rsidRPr="009F48E0">
        <w:rPr>
          <w:rFonts w:eastAsiaTheme="minorHAnsi"/>
          <w:b/>
          <w:szCs w:val="24"/>
        </w:rPr>
        <w:t xml:space="preserve">   </w:t>
      </w:r>
    </w:p>
    <w:p w14:paraId="463C5689" w14:textId="77777777" w:rsidR="0093193D" w:rsidRPr="009F48E0" w:rsidRDefault="0093193D" w:rsidP="0093193D">
      <w:pPr>
        <w:rPr>
          <w:rFonts w:eastAsiaTheme="minorHAnsi"/>
          <w:szCs w:val="24"/>
        </w:rPr>
      </w:pPr>
      <w:r w:rsidRPr="009F48E0">
        <w:rPr>
          <w:rFonts w:eastAsiaTheme="minorHAnsi"/>
          <w:b/>
          <w:szCs w:val="24"/>
        </w:rPr>
        <w:t>JOB TYPE</w:t>
      </w:r>
      <w:r w:rsidRPr="009F48E0">
        <w:rPr>
          <w:rFonts w:eastAsiaTheme="minorHAnsi"/>
          <w:szCs w:val="24"/>
        </w:rPr>
        <w:t xml:space="preserve">:  </w:t>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b/>
          <w:szCs w:val="24"/>
        </w:rPr>
        <w:t>Full-Time</w:t>
      </w:r>
    </w:p>
    <w:p w14:paraId="13D0A528" w14:textId="77777777" w:rsidR="0093193D" w:rsidRPr="009F48E0" w:rsidRDefault="0093193D" w:rsidP="0093193D">
      <w:pPr>
        <w:rPr>
          <w:rFonts w:eastAsiaTheme="minorHAnsi"/>
          <w:b/>
          <w:szCs w:val="24"/>
        </w:rPr>
      </w:pPr>
      <w:r w:rsidRPr="009F48E0">
        <w:rPr>
          <w:rFonts w:eastAsiaTheme="minorHAnsi"/>
          <w:b/>
          <w:szCs w:val="24"/>
        </w:rPr>
        <w:t>LOCATION</w:t>
      </w:r>
      <w:r w:rsidRPr="009F48E0">
        <w:rPr>
          <w:rFonts w:eastAsiaTheme="minorHAnsi"/>
          <w:szCs w:val="24"/>
        </w:rPr>
        <w:t>:</w:t>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szCs w:val="24"/>
        </w:rPr>
        <w:tab/>
      </w:r>
      <w:r w:rsidRPr="009F48E0">
        <w:rPr>
          <w:rFonts w:eastAsiaTheme="minorHAnsi"/>
          <w:b/>
          <w:szCs w:val="24"/>
        </w:rPr>
        <w:t>Canton Municipal Utilities (CMU)</w:t>
      </w:r>
    </w:p>
    <w:p w14:paraId="465CABC6" w14:textId="77777777" w:rsidR="0093193D" w:rsidRPr="00560130" w:rsidRDefault="0093193D" w:rsidP="0093193D">
      <w:pPr>
        <w:rPr>
          <w:rFonts w:eastAsiaTheme="minorHAnsi"/>
          <w:b/>
          <w:sz w:val="28"/>
          <w:szCs w:val="28"/>
        </w:rPr>
      </w:pPr>
      <w:r w:rsidRPr="00560130">
        <w:rPr>
          <w:rFonts w:eastAsiaTheme="minorHAnsi"/>
          <w:b/>
          <w:sz w:val="28"/>
          <w:szCs w:val="28"/>
        </w:rPr>
        <w:t xml:space="preserve">     </w:t>
      </w:r>
    </w:p>
    <w:p w14:paraId="6C36A644" w14:textId="57211256" w:rsidR="001A1E31" w:rsidRPr="001A1E31" w:rsidRDefault="001A1E31" w:rsidP="001A1E31">
      <w:pPr>
        <w:spacing w:after="160" w:line="259" w:lineRule="auto"/>
        <w:rPr>
          <w:rFonts w:eastAsiaTheme="minorHAnsi"/>
          <w:sz w:val="28"/>
          <w:szCs w:val="28"/>
        </w:rPr>
      </w:pPr>
      <w:r w:rsidRPr="001A1E31">
        <w:rPr>
          <w:rFonts w:eastAsiaTheme="minorHAnsi"/>
          <w:sz w:val="28"/>
          <w:szCs w:val="28"/>
        </w:rPr>
        <w:t xml:space="preserve">If you are searching for </w:t>
      </w:r>
      <w:r w:rsidR="00A65BDC">
        <w:rPr>
          <w:rFonts w:eastAsiaTheme="minorHAnsi"/>
          <w:sz w:val="28"/>
          <w:szCs w:val="28"/>
        </w:rPr>
        <w:t>two</w:t>
      </w:r>
      <w:r w:rsidRPr="001A1E31">
        <w:rPr>
          <w:rFonts w:eastAsiaTheme="minorHAnsi"/>
          <w:sz w:val="28"/>
          <w:szCs w:val="28"/>
        </w:rPr>
        <w:t xml:space="preserve"> entry-level position</w:t>
      </w:r>
      <w:r w:rsidR="00A65BDC">
        <w:rPr>
          <w:rFonts w:eastAsiaTheme="minorHAnsi"/>
          <w:sz w:val="28"/>
          <w:szCs w:val="28"/>
        </w:rPr>
        <w:t>s</w:t>
      </w:r>
      <w:r w:rsidRPr="001A1E31">
        <w:rPr>
          <w:rFonts w:eastAsiaTheme="minorHAnsi"/>
          <w:sz w:val="28"/>
          <w:szCs w:val="28"/>
        </w:rPr>
        <w:t xml:space="preserve"> in the utilities field where you can work independently</w:t>
      </w:r>
      <w:r w:rsidR="00B97D56">
        <w:rPr>
          <w:rFonts w:eastAsiaTheme="minorHAnsi"/>
          <w:sz w:val="28"/>
          <w:szCs w:val="28"/>
        </w:rPr>
        <w:t xml:space="preserve">, </w:t>
      </w:r>
      <w:r w:rsidRPr="001A1E31">
        <w:rPr>
          <w:rFonts w:eastAsiaTheme="minorHAnsi"/>
          <w:sz w:val="28"/>
          <w:szCs w:val="28"/>
        </w:rPr>
        <w:t xml:space="preserve">we may have the ideal job for you. </w:t>
      </w:r>
      <w:r w:rsidR="00560130">
        <w:rPr>
          <w:rFonts w:eastAsiaTheme="minorHAnsi"/>
          <w:sz w:val="28"/>
          <w:szCs w:val="28"/>
        </w:rPr>
        <w:t>Canton Municipal Utilities (</w:t>
      </w:r>
      <w:r w:rsidRPr="001A1E31">
        <w:rPr>
          <w:rFonts w:eastAsiaTheme="minorHAnsi"/>
          <w:sz w:val="28"/>
          <w:szCs w:val="28"/>
        </w:rPr>
        <w:t>CMU</w:t>
      </w:r>
      <w:r w:rsidR="00560130">
        <w:rPr>
          <w:rFonts w:eastAsiaTheme="minorHAnsi"/>
          <w:sz w:val="28"/>
          <w:szCs w:val="28"/>
        </w:rPr>
        <w:t>)</w:t>
      </w:r>
      <w:r w:rsidRPr="001A1E31">
        <w:rPr>
          <w:rFonts w:eastAsiaTheme="minorHAnsi"/>
          <w:sz w:val="28"/>
          <w:szCs w:val="28"/>
        </w:rPr>
        <w:t xml:space="preserve"> is a municipal government utility company that is recruiting for a meter reader to assist our </w:t>
      </w:r>
      <w:r w:rsidR="00560130">
        <w:rPr>
          <w:rFonts w:eastAsiaTheme="minorHAnsi"/>
          <w:sz w:val="28"/>
          <w:szCs w:val="28"/>
        </w:rPr>
        <w:t>B</w:t>
      </w:r>
      <w:r w:rsidRPr="001A1E31">
        <w:rPr>
          <w:rFonts w:eastAsiaTheme="minorHAnsi"/>
          <w:sz w:val="28"/>
          <w:szCs w:val="28"/>
        </w:rPr>
        <w:t xml:space="preserve">illing </w:t>
      </w:r>
      <w:r w:rsidR="00560130">
        <w:rPr>
          <w:rFonts w:eastAsiaTheme="minorHAnsi"/>
          <w:sz w:val="28"/>
          <w:szCs w:val="28"/>
        </w:rPr>
        <w:t>D</w:t>
      </w:r>
      <w:r w:rsidRPr="001A1E31">
        <w:rPr>
          <w:rFonts w:eastAsiaTheme="minorHAnsi"/>
          <w:sz w:val="28"/>
          <w:szCs w:val="28"/>
        </w:rPr>
        <w:t>epartme</w:t>
      </w:r>
      <w:r w:rsidR="00B97D56">
        <w:rPr>
          <w:rFonts w:eastAsiaTheme="minorHAnsi"/>
          <w:sz w:val="28"/>
          <w:szCs w:val="28"/>
        </w:rPr>
        <w:t xml:space="preserve">nt in calculating our customers' </w:t>
      </w:r>
      <w:r w:rsidRPr="001A1E31">
        <w:rPr>
          <w:rFonts w:eastAsiaTheme="minorHAnsi"/>
          <w:sz w:val="28"/>
          <w:szCs w:val="28"/>
        </w:rPr>
        <w:t>consumption levels of electricity, water and</w:t>
      </w:r>
      <w:r w:rsidRPr="00560130">
        <w:rPr>
          <w:rFonts w:eastAsiaTheme="minorHAnsi"/>
          <w:sz w:val="28"/>
          <w:szCs w:val="28"/>
        </w:rPr>
        <w:t xml:space="preserve"> natural </w:t>
      </w:r>
      <w:r w:rsidRPr="001A1E31">
        <w:rPr>
          <w:rFonts w:eastAsiaTheme="minorHAnsi"/>
          <w:sz w:val="28"/>
          <w:szCs w:val="28"/>
        </w:rPr>
        <w:t>gas.</w:t>
      </w:r>
      <w:r w:rsidR="00B97D56">
        <w:rPr>
          <w:rFonts w:eastAsiaTheme="minorHAnsi"/>
          <w:sz w:val="28"/>
          <w:szCs w:val="28"/>
        </w:rPr>
        <w:t xml:space="preserve">  </w:t>
      </w:r>
      <w:r w:rsidRPr="001A1E31">
        <w:rPr>
          <w:rFonts w:eastAsiaTheme="minorHAnsi"/>
          <w:sz w:val="28"/>
          <w:szCs w:val="28"/>
        </w:rPr>
        <w:t xml:space="preserve">Meter readers work in the field for most of the day </w:t>
      </w:r>
      <w:r w:rsidRPr="00560130">
        <w:rPr>
          <w:rFonts w:eastAsiaTheme="minorHAnsi"/>
          <w:sz w:val="28"/>
          <w:szCs w:val="28"/>
        </w:rPr>
        <w:t>in all types of weather conditions</w:t>
      </w:r>
      <w:r w:rsidR="00560130">
        <w:rPr>
          <w:rFonts w:eastAsiaTheme="minorHAnsi"/>
          <w:sz w:val="28"/>
          <w:szCs w:val="28"/>
        </w:rPr>
        <w:t>.  Meter readers c</w:t>
      </w:r>
      <w:r w:rsidRPr="001A1E31">
        <w:rPr>
          <w:rFonts w:eastAsiaTheme="minorHAnsi"/>
          <w:sz w:val="28"/>
          <w:szCs w:val="28"/>
        </w:rPr>
        <w:t xml:space="preserve">heck residential and commercial building meters for optimal performance and operation. During </w:t>
      </w:r>
      <w:r w:rsidR="00B97D56">
        <w:rPr>
          <w:rFonts w:eastAsiaTheme="minorHAnsi"/>
          <w:sz w:val="28"/>
          <w:szCs w:val="28"/>
        </w:rPr>
        <w:t xml:space="preserve">the work </w:t>
      </w:r>
      <w:r w:rsidRPr="001A1E31">
        <w:rPr>
          <w:rFonts w:eastAsiaTheme="minorHAnsi"/>
          <w:sz w:val="28"/>
          <w:szCs w:val="28"/>
        </w:rPr>
        <w:t xml:space="preserve">shift, </w:t>
      </w:r>
      <w:r w:rsidR="00B97D56">
        <w:rPr>
          <w:rFonts w:eastAsiaTheme="minorHAnsi"/>
          <w:sz w:val="28"/>
          <w:szCs w:val="28"/>
        </w:rPr>
        <w:t xml:space="preserve">meter </w:t>
      </w:r>
      <w:r w:rsidRPr="001A1E31">
        <w:rPr>
          <w:rFonts w:eastAsiaTheme="minorHAnsi"/>
          <w:sz w:val="28"/>
          <w:szCs w:val="28"/>
        </w:rPr>
        <w:t xml:space="preserve">information </w:t>
      </w:r>
      <w:r w:rsidR="00B97D56">
        <w:rPr>
          <w:rFonts w:eastAsiaTheme="minorHAnsi"/>
          <w:sz w:val="28"/>
          <w:szCs w:val="28"/>
        </w:rPr>
        <w:t xml:space="preserve">is recorded </w:t>
      </w:r>
      <w:r w:rsidRPr="001A1E31">
        <w:rPr>
          <w:rFonts w:eastAsiaTheme="minorHAnsi"/>
          <w:sz w:val="28"/>
          <w:szCs w:val="28"/>
        </w:rPr>
        <w:t xml:space="preserve">into a handheld device that uploads </w:t>
      </w:r>
      <w:r w:rsidR="00B97D56">
        <w:rPr>
          <w:rFonts w:eastAsiaTheme="minorHAnsi"/>
          <w:sz w:val="28"/>
          <w:szCs w:val="28"/>
        </w:rPr>
        <w:t xml:space="preserve">the </w:t>
      </w:r>
      <w:r w:rsidRPr="001A1E31">
        <w:rPr>
          <w:rFonts w:eastAsiaTheme="minorHAnsi"/>
          <w:sz w:val="28"/>
          <w:szCs w:val="28"/>
        </w:rPr>
        <w:t xml:space="preserve">information directly to our company. </w:t>
      </w:r>
      <w:r w:rsidR="00B97D56">
        <w:rPr>
          <w:rFonts w:eastAsiaTheme="minorHAnsi"/>
          <w:sz w:val="28"/>
          <w:szCs w:val="28"/>
        </w:rPr>
        <w:t xml:space="preserve">This individual </w:t>
      </w:r>
      <w:r w:rsidRPr="001A1E31">
        <w:rPr>
          <w:rFonts w:eastAsiaTheme="minorHAnsi"/>
          <w:sz w:val="28"/>
          <w:szCs w:val="28"/>
        </w:rPr>
        <w:t>will interact with our customers when access is limited to the meter from the outside</w:t>
      </w:r>
      <w:r w:rsidR="00B97D56">
        <w:rPr>
          <w:rFonts w:eastAsiaTheme="minorHAnsi"/>
          <w:sz w:val="28"/>
          <w:szCs w:val="28"/>
        </w:rPr>
        <w:t>, c</w:t>
      </w:r>
      <w:r w:rsidRPr="00560130">
        <w:rPr>
          <w:sz w:val="28"/>
          <w:szCs w:val="28"/>
        </w:rPr>
        <w:t>omplete daily scheduled service orders which usually consist of changing, connecting,</w:t>
      </w:r>
      <w:r w:rsidR="00B97D56">
        <w:rPr>
          <w:sz w:val="28"/>
          <w:szCs w:val="28"/>
        </w:rPr>
        <w:t xml:space="preserve"> d</w:t>
      </w:r>
      <w:r w:rsidRPr="00560130">
        <w:rPr>
          <w:sz w:val="28"/>
          <w:szCs w:val="28"/>
        </w:rPr>
        <w:t xml:space="preserve">isconnecting </w:t>
      </w:r>
      <w:r w:rsidR="00B97D56">
        <w:rPr>
          <w:sz w:val="28"/>
          <w:szCs w:val="28"/>
        </w:rPr>
        <w:t xml:space="preserve">and </w:t>
      </w:r>
      <w:r w:rsidRPr="00560130">
        <w:rPr>
          <w:sz w:val="28"/>
          <w:szCs w:val="28"/>
        </w:rPr>
        <w:t>rechecking customer's readings</w:t>
      </w:r>
      <w:r w:rsidRPr="00560130">
        <w:rPr>
          <w:rFonts w:eastAsiaTheme="minorHAnsi"/>
          <w:sz w:val="28"/>
          <w:szCs w:val="28"/>
        </w:rPr>
        <w:t xml:space="preserve">.  </w:t>
      </w:r>
      <w:r w:rsidR="00560130">
        <w:rPr>
          <w:rFonts w:eastAsiaTheme="minorHAnsi"/>
          <w:sz w:val="28"/>
          <w:szCs w:val="28"/>
        </w:rPr>
        <w:t>Applicant should p</w:t>
      </w:r>
      <w:r w:rsidRPr="001A1E31">
        <w:rPr>
          <w:rFonts w:eastAsiaTheme="minorHAnsi"/>
          <w:sz w:val="28"/>
          <w:szCs w:val="28"/>
        </w:rPr>
        <w:t xml:space="preserve">ossess a moderate understanding of </w:t>
      </w:r>
      <w:r w:rsidR="00560130">
        <w:rPr>
          <w:rFonts w:eastAsiaTheme="minorHAnsi"/>
          <w:sz w:val="28"/>
          <w:szCs w:val="28"/>
        </w:rPr>
        <w:t xml:space="preserve">the </w:t>
      </w:r>
      <w:r w:rsidRPr="001A1E31">
        <w:rPr>
          <w:rFonts w:eastAsiaTheme="minorHAnsi"/>
          <w:sz w:val="28"/>
          <w:szCs w:val="28"/>
        </w:rPr>
        <w:t xml:space="preserve">general aspects of the job.  </w:t>
      </w:r>
      <w:r w:rsidR="00B97D56">
        <w:rPr>
          <w:rFonts w:eastAsiaTheme="minorHAnsi"/>
          <w:sz w:val="28"/>
          <w:szCs w:val="28"/>
        </w:rPr>
        <w:t xml:space="preserve">Work is performed </w:t>
      </w:r>
      <w:r w:rsidRPr="001A1E31">
        <w:rPr>
          <w:rFonts w:eastAsiaTheme="minorHAnsi"/>
          <w:sz w:val="28"/>
          <w:szCs w:val="28"/>
        </w:rPr>
        <w:t>under the close supervision of senior personnel in the functional area.</w:t>
      </w:r>
    </w:p>
    <w:p w14:paraId="079568A8" w14:textId="77777777" w:rsidR="00FD6CDE" w:rsidRDefault="00FD6CDE" w:rsidP="00FD6CDE">
      <w:pPr>
        <w:rPr>
          <w:sz w:val="28"/>
          <w:szCs w:val="28"/>
        </w:rPr>
      </w:pPr>
    </w:p>
    <w:p w14:paraId="09DCA284" w14:textId="77777777" w:rsidR="00560130" w:rsidRDefault="00560130" w:rsidP="00FD6CDE">
      <w:pPr>
        <w:rPr>
          <w:sz w:val="28"/>
          <w:szCs w:val="28"/>
        </w:rPr>
      </w:pPr>
    </w:p>
    <w:p w14:paraId="70535F3E" w14:textId="77777777" w:rsidR="00560130" w:rsidRDefault="00560130" w:rsidP="00FD6CDE">
      <w:pPr>
        <w:rPr>
          <w:sz w:val="28"/>
          <w:szCs w:val="28"/>
        </w:rPr>
      </w:pPr>
    </w:p>
    <w:p w14:paraId="4979BDB1" w14:textId="77777777" w:rsidR="00560130" w:rsidRDefault="00560130" w:rsidP="00FD6CDE">
      <w:pPr>
        <w:rPr>
          <w:sz w:val="28"/>
          <w:szCs w:val="28"/>
        </w:rPr>
      </w:pPr>
    </w:p>
    <w:p w14:paraId="5E6F05FE" w14:textId="77777777" w:rsidR="00560130" w:rsidRDefault="00560130" w:rsidP="00FD6CDE">
      <w:pPr>
        <w:rPr>
          <w:sz w:val="28"/>
          <w:szCs w:val="28"/>
        </w:rPr>
      </w:pPr>
    </w:p>
    <w:p w14:paraId="6445C12E" w14:textId="77777777" w:rsidR="00560130" w:rsidRDefault="00560130" w:rsidP="00FD6CDE">
      <w:pPr>
        <w:rPr>
          <w:sz w:val="28"/>
          <w:szCs w:val="28"/>
        </w:rPr>
      </w:pPr>
    </w:p>
    <w:p w14:paraId="6310EEBB" w14:textId="77777777" w:rsidR="00560130" w:rsidRDefault="00560130" w:rsidP="00FD6CDE">
      <w:pPr>
        <w:rPr>
          <w:sz w:val="28"/>
          <w:szCs w:val="28"/>
        </w:rPr>
      </w:pPr>
    </w:p>
    <w:p w14:paraId="1BA360CA" w14:textId="77777777" w:rsidR="00560130" w:rsidRDefault="00560130" w:rsidP="00FD6CDE">
      <w:pPr>
        <w:rPr>
          <w:sz w:val="28"/>
          <w:szCs w:val="28"/>
        </w:rPr>
      </w:pPr>
    </w:p>
    <w:p w14:paraId="65C4EB97" w14:textId="77777777" w:rsidR="00FD6CDE" w:rsidRPr="00A443D2" w:rsidRDefault="00FD6CDE" w:rsidP="00FD6CDE">
      <w:pPr>
        <w:rPr>
          <w:sz w:val="28"/>
          <w:szCs w:val="28"/>
        </w:rPr>
      </w:pPr>
      <w:r w:rsidRPr="00A443D2">
        <w:rPr>
          <w:b/>
          <w:bCs/>
          <w:sz w:val="28"/>
          <w:szCs w:val="28"/>
        </w:rPr>
        <w:lastRenderedPageBreak/>
        <w:t>THE ESSENTIAL DUTIES:</w:t>
      </w:r>
    </w:p>
    <w:p w14:paraId="4E8EE143" w14:textId="77777777" w:rsidR="00FD6CDE" w:rsidRPr="00A443D2" w:rsidRDefault="00FD6CDE" w:rsidP="00FD6CDE">
      <w:pPr>
        <w:rPr>
          <w:color w:val="000000"/>
          <w:sz w:val="28"/>
          <w:szCs w:val="28"/>
        </w:rPr>
      </w:pPr>
      <w:r w:rsidRPr="00A443D2">
        <w:rPr>
          <w:color w:val="000000"/>
          <w:sz w:val="28"/>
          <w:szCs w:val="28"/>
        </w:rPr>
        <w:t>The duties listed below are intended only as illustrations of the various types of work that may be performed. The omission of specific statements of duties does not exclude them from the position if the work is similar, related or a logical assignment to the class.</w:t>
      </w:r>
    </w:p>
    <w:p w14:paraId="5A64A646" w14:textId="77777777" w:rsidR="00FD6CDE" w:rsidRPr="00A443D2" w:rsidRDefault="00FD6CDE" w:rsidP="00FD6CDE">
      <w:pPr>
        <w:rPr>
          <w:sz w:val="28"/>
          <w:szCs w:val="28"/>
        </w:rPr>
      </w:pPr>
    </w:p>
    <w:p w14:paraId="624BAA96" w14:textId="77777777" w:rsidR="00FD6CDE" w:rsidRDefault="00FD6CDE" w:rsidP="00FD6CDE">
      <w:pPr>
        <w:rPr>
          <w:b/>
          <w:bCs/>
          <w:sz w:val="28"/>
          <w:szCs w:val="28"/>
        </w:rPr>
      </w:pPr>
      <w:r w:rsidRPr="00A443D2">
        <w:rPr>
          <w:b/>
          <w:bCs/>
          <w:sz w:val="28"/>
          <w:szCs w:val="28"/>
        </w:rPr>
        <w:t>Essential Duties &amp; Responsibilities:</w:t>
      </w:r>
    </w:p>
    <w:p w14:paraId="0BDC308F" w14:textId="77777777" w:rsidR="001A1E31" w:rsidRPr="001A1E31" w:rsidRDefault="001A1E31" w:rsidP="001A1E31">
      <w:pPr>
        <w:numPr>
          <w:ilvl w:val="0"/>
          <w:numId w:val="6"/>
        </w:numPr>
        <w:spacing w:before="100" w:beforeAutospacing="1" w:after="100" w:afterAutospacing="1" w:line="259" w:lineRule="auto"/>
        <w:ind w:left="600"/>
        <w:rPr>
          <w:sz w:val="28"/>
          <w:szCs w:val="28"/>
        </w:rPr>
      </w:pPr>
      <w:r w:rsidRPr="001A1E31">
        <w:rPr>
          <w:sz w:val="28"/>
          <w:szCs w:val="28"/>
        </w:rPr>
        <w:t xml:space="preserve">Read and/or input data about customer electricity, water and </w:t>
      </w:r>
      <w:r w:rsidRPr="00560130">
        <w:rPr>
          <w:sz w:val="28"/>
          <w:szCs w:val="28"/>
        </w:rPr>
        <w:t xml:space="preserve">natural </w:t>
      </w:r>
      <w:r w:rsidRPr="001A1E31">
        <w:rPr>
          <w:sz w:val="28"/>
          <w:szCs w:val="28"/>
        </w:rPr>
        <w:t>gas usage into a tablet device using database software and details from the location’s utility meter</w:t>
      </w:r>
      <w:r w:rsidR="00560130">
        <w:rPr>
          <w:sz w:val="28"/>
          <w:szCs w:val="28"/>
        </w:rPr>
        <w:t>.</w:t>
      </w:r>
    </w:p>
    <w:p w14:paraId="193F9F4A" w14:textId="77777777" w:rsidR="001A1E31" w:rsidRPr="001A1E31" w:rsidRDefault="001A1E31" w:rsidP="001A1E31">
      <w:pPr>
        <w:numPr>
          <w:ilvl w:val="0"/>
          <w:numId w:val="6"/>
        </w:numPr>
        <w:spacing w:before="100" w:beforeAutospacing="1" w:after="100" w:afterAutospacing="1" w:line="259" w:lineRule="auto"/>
        <w:ind w:left="600"/>
        <w:rPr>
          <w:sz w:val="28"/>
          <w:szCs w:val="28"/>
        </w:rPr>
      </w:pPr>
      <w:r w:rsidRPr="001A1E31">
        <w:rPr>
          <w:sz w:val="28"/>
          <w:szCs w:val="28"/>
        </w:rPr>
        <w:t xml:space="preserve">Operate a company vehicle to travel to assigned route in the local </w:t>
      </w:r>
      <w:r w:rsidR="00560130">
        <w:rPr>
          <w:sz w:val="28"/>
          <w:szCs w:val="28"/>
        </w:rPr>
        <w:t>area</w:t>
      </w:r>
      <w:r w:rsidRPr="001A1E31">
        <w:rPr>
          <w:sz w:val="28"/>
          <w:szCs w:val="28"/>
        </w:rPr>
        <w:t>, and visit each home or business on the meter reading list</w:t>
      </w:r>
      <w:r w:rsidR="00560130">
        <w:rPr>
          <w:sz w:val="28"/>
          <w:szCs w:val="28"/>
        </w:rPr>
        <w:t xml:space="preserve">.  </w:t>
      </w:r>
    </w:p>
    <w:p w14:paraId="38CE9C58" w14:textId="77777777" w:rsidR="001A1E31" w:rsidRPr="001A1E31" w:rsidRDefault="001A1E31" w:rsidP="001A1E31">
      <w:pPr>
        <w:numPr>
          <w:ilvl w:val="0"/>
          <w:numId w:val="6"/>
        </w:numPr>
        <w:spacing w:before="100" w:beforeAutospacing="1" w:after="100" w:afterAutospacing="1" w:line="259" w:lineRule="auto"/>
        <w:ind w:left="600"/>
        <w:rPr>
          <w:sz w:val="28"/>
          <w:szCs w:val="28"/>
        </w:rPr>
      </w:pPr>
      <w:r w:rsidRPr="001A1E31">
        <w:rPr>
          <w:sz w:val="28"/>
          <w:szCs w:val="28"/>
        </w:rPr>
        <w:t>Assess each utility meter during visit</w:t>
      </w:r>
      <w:r w:rsidR="00560130">
        <w:rPr>
          <w:sz w:val="28"/>
          <w:szCs w:val="28"/>
        </w:rPr>
        <w:t>s</w:t>
      </w:r>
      <w:r w:rsidRPr="001A1E31">
        <w:rPr>
          <w:sz w:val="28"/>
          <w:szCs w:val="28"/>
        </w:rPr>
        <w:t xml:space="preserve"> to ensure the device is working properly and free of mechanical or electrical defects.  </w:t>
      </w:r>
    </w:p>
    <w:p w14:paraId="6950BA3A" w14:textId="77777777" w:rsidR="001A1E31" w:rsidRPr="001A1E31" w:rsidRDefault="001A1E31" w:rsidP="001A1E31">
      <w:pPr>
        <w:numPr>
          <w:ilvl w:val="0"/>
          <w:numId w:val="6"/>
        </w:numPr>
        <w:spacing w:before="100" w:beforeAutospacing="1" w:after="100" w:afterAutospacing="1" w:line="259" w:lineRule="auto"/>
        <w:ind w:left="600"/>
        <w:rPr>
          <w:sz w:val="28"/>
          <w:szCs w:val="28"/>
        </w:rPr>
      </w:pPr>
      <w:r w:rsidRPr="001A1E31">
        <w:rPr>
          <w:sz w:val="28"/>
          <w:szCs w:val="28"/>
        </w:rPr>
        <w:t>Provide new electricity and gas activation services to new customers by connecting the meter to the utility company’s network and disconnecting service when required.</w:t>
      </w:r>
    </w:p>
    <w:p w14:paraId="5905303D" w14:textId="77777777" w:rsidR="001A1E31" w:rsidRPr="00560130" w:rsidRDefault="001A1E31" w:rsidP="001A1E31">
      <w:pPr>
        <w:numPr>
          <w:ilvl w:val="0"/>
          <w:numId w:val="6"/>
        </w:numPr>
        <w:spacing w:before="100" w:beforeAutospacing="1" w:after="100" w:afterAutospacing="1" w:line="259" w:lineRule="auto"/>
        <w:ind w:left="600"/>
        <w:rPr>
          <w:sz w:val="28"/>
          <w:szCs w:val="28"/>
        </w:rPr>
      </w:pPr>
      <w:r w:rsidRPr="001A1E31">
        <w:rPr>
          <w:sz w:val="28"/>
          <w:szCs w:val="28"/>
        </w:rPr>
        <w:t xml:space="preserve">Report inoperable and malfunctioning devices or unauthorized changes to the meter to </w:t>
      </w:r>
      <w:r w:rsidR="00B97D56">
        <w:rPr>
          <w:sz w:val="28"/>
          <w:szCs w:val="28"/>
        </w:rPr>
        <w:t>the S</w:t>
      </w:r>
      <w:r w:rsidRPr="001A1E31">
        <w:rPr>
          <w:sz w:val="28"/>
          <w:szCs w:val="28"/>
        </w:rPr>
        <w:t>upervisor when spotted during field checks</w:t>
      </w:r>
      <w:r w:rsidRPr="00560130">
        <w:rPr>
          <w:sz w:val="28"/>
          <w:szCs w:val="28"/>
        </w:rPr>
        <w:t>.</w:t>
      </w:r>
    </w:p>
    <w:p w14:paraId="371886F3" w14:textId="77777777" w:rsidR="001A1E31" w:rsidRPr="00560130" w:rsidRDefault="001A1E31" w:rsidP="001A1E31">
      <w:pPr>
        <w:numPr>
          <w:ilvl w:val="0"/>
          <w:numId w:val="6"/>
        </w:numPr>
        <w:spacing w:before="100" w:beforeAutospacing="1" w:after="100" w:afterAutospacing="1" w:line="259" w:lineRule="auto"/>
        <w:ind w:left="600"/>
        <w:rPr>
          <w:sz w:val="28"/>
          <w:szCs w:val="28"/>
        </w:rPr>
      </w:pPr>
      <w:r w:rsidRPr="00560130">
        <w:rPr>
          <w:sz w:val="28"/>
          <w:szCs w:val="28"/>
          <w:shd w:val="clear" w:color="auto" w:fill="FFFFFF"/>
        </w:rPr>
        <w:t>Verifies readings to locate abnormal consumption, research problems,  records reasons for fluctuations and report any other problems (meter dead, upside down, running backwards, usage of services without going through the meter, etc.)</w:t>
      </w:r>
      <w:r w:rsidR="00206878">
        <w:rPr>
          <w:sz w:val="28"/>
          <w:szCs w:val="28"/>
          <w:shd w:val="clear" w:color="auto" w:fill="FFFFFF"/>
        </w:rPr>
        <w:t xml:space="preserve"> affecting utility consumption</w:t>
      </w:r>
      <w:r w:rsidRPr="00560130">
        <w:rPr>
          <w:sz w:val="28"/>
          <w:szCs w:val="28"/>
          <w:shd w:val="clear" w:color="auto" w:fill="FFFFFF"/>
        </w:rPr>
        <w:t>.</w:t>
      </w:r>
      <w:r w:rsidR="00206878">
        <w:rPr>
          <w:sz w:val="28"/>
          <w:szCs w:val="28"/>
          <w:shd w:val="clear" w:color="auto" w:fill="FFFFFF"/>
        </w:rPr>
        <w:t xml:space="preserve">  Report unusual conditions to </w:t>
      </w:r>
      <w:r w:rsidR="00DA0C02">
        <w:rPr>
          <w:sz w:val="28"/>
          <w:szCs w:val="28"/>
          <w:shd w:val="clear" w:color="auto" w:fill="FFFFFF"/>
        </w:rPr>
        <w:t>Supervisor</w:t>
      </w:r>
      <w:r w:rsidR="00206878">
        <w:rPr>
          <w:sz w:val="28"/>
          <w:szCs w:val="28"/>
          <w:shd w:val="clear" w:color="auto" w:fill="FFFFFF"/>
        </w:rPr>
        <w:t>.</w:t>
      </w:r>
    </w:p>
    <w:p w14:paraId="42FDFC9B" w14:textId="77777777" w:rsidR="001A1E31" w:rsidRPr="00560130" w:rsidRDefault="001A1E31" w:rsidP="001A1E31">
      <w:pPr>
        <w:numPr>
          <w:ilvl w:val="0"/>
          <w:numId w:val="6"/>
        </w:numPr>
        <w:spacing w:before="100" w:beforeAutospacing="1" w:after="100" w:afterAutospacing="1" w:line="259" w:lineRule="auto"/>
        <w:ind w:left="600"/>
        <w:rPr>
          <w:sz w:val="28"/>
          <w:szCs w:val="28"/>
        </w:rPr>
      </w:pPr>
      <w:r w:rsidRPr="00560130">
        <w:rPr>
          <w:sz w:val="28"/>
          <w:szCs w:val="28"/>
        </w:rPr>
        <w:t>Turns service off for non-payment of charges in vacant premises or for new occupants.</w:t>
      </w:r>
    </w:p>
    <w:p w14:paraId="24D0A877" w14:textId="77777777" w:rsidR="001A1E31" w:rsidRPr="00560130" w:rsidRDefault="001A1E31" w:rsidP="001A1E31">
      <w:pPr>
        <w:numPr>
          <w:ilvl w:val="0"/>
          <w:numId w:val="6"/>
        </w:numPr>
        <w:spacing w:before="100" w:beforeAutospacing="1" w:after="100" w:afterAutospacing="1" w:line="259" w:lineRule="auto"/>
        <w:ind w:left="600"/>
        <w:rPr>
          <w:sz w:val="28"/>
          <w:szCs w:val="28"/>
        </w:rPr>
      </w:pPr>
      <w:r w:rsidRPr="00560130">
        <w:rPr>
          <w:sz w:val="28"/>
          <w:szCs w:val="28"/>
        </w:rPr>
        <w:t>Spot problems with customer's services and CMU</w:t>
      </w:r>
      <w:r w:rsidR="00560130">
        <w:rPr>
          <w:sz w:val="28"/>
          <w:szCs w:val="28"/>
        </w:rPr>
        <w:t xml:space="preserve"> </w:t>
      </w:r>
      <w:r w:rsidRPr="00560130">
        <w:rPr>
          <w:sz w:val="28"/>
          <w:szCs w:val="28"/>
        </w:rPr>
        <w:t>service lines.</w:t>
      </w:r>
    </w:p>
    <w:p w14:paraId="73DBB51E" w14:textId="77777777" w:rsidR="001A1E31" w:rsidRPr="00560130" w:rsidRDefault="001A1E31" w:rsidP="001A1E31">
      <w:pPr>
        <w:numPr>
          <w:ilvl w:val="0"/>
          <w:numId w:val="6"/>
        </w:numPr>
        <w:spacing w:before="100" w:beforeAutospacing="1" w:after="100" w:afterAutospacing="1" w:line="259" w:lineRule="auto"/>
        <w:ind w:left="600"/>
        <w:rPr>
          <w:sz w:val="28"/>
          <w:szCs w:val="28"/>
        </w:rPr>
      </w:pPr>
      <w:r w:rsidRPr="00560130">
        <w:rPr>
          <w:sz w:val="28"/>
          <w:szCs w:val="28"/>
        </w:rPr>
        <w:t>Retain responsibility for the electronic equipment assigned for the purpose of recording meter reading information and ensure that the equipment is kept from damage or loss.</w:t>
      </w:r>
    </w:p>
    <w:p w14:paraId="4EC04293" w14:textId="77777777" w:rsidR="001A1E31" w:rsidRPr="00560130" w:rsidRDefault="001A1E31" w:rsidP="00E734A0">
      <w:pPr>
        <w:numPr>
          <w:ilvl w:val="0"/>
          <w:numId w:val="6"/>
        </w:numPr>
        <w:spacing w:before="100" w:beforeAutospacing="1" w:after="100" w:afterAutospacing="1" w:line="259" w:lineRule="auto"/>
        <w:ind w:left="600"/>
        <w:rPr>
          <w:sz w:val="28"/>
          <w:szCs w:val="28"/>
        </w:rPr>
      </w:pPr>
      <w:r w:rsidRPr="00560130">
        <w:rPr>
          <w:sz w:val="28"/>
          <w:szCs w:val="28"/>
        </w:rPr>
        <w:t>To better represent the community we serve within a timely manner, applicants must live within 30 minutes of CMU.</w:t>
      </w:r>
    </w:p>
    <w:p w14:paraId="40C6D2DA" w14:textId="77777777" w:rsidR="001A1E31" w:rsidRPr="00560130" w:rsidRDefault="001A1E31" w:rsidP="00E734A0">
      <w:pPr>
        <w:numPr>
          <w:ilvl w:val="0"/>
          <w:numId w:val="6"/>
        </w:numPr>
        <w:spacing w:before="100" w:beforeAutospacing="1" w:after="100" w:afterAutospacing="1" w:line="259" w:lineRule="auto"/>
        <w:ind w:left="600"/>
        <w:rPr>
          <w:sz w:val="28"/>
          <w:szCs w:val="28"/>
        </w:rPr>
      </w:pPr>
      <w:r w:rsidRPr="00560130">
        <w:rPr>
          <w:sz w:val="28"/>
          <w:szCs w:val="28"/>
        </w:rPr>
        <w:t>Cut on and/or off utility services for moving CMU customers.</w:t>
      </w:r>
    </w:p>
    <w:p w14:paraId="2693B9AF" w14:textId="77777777" w:rsidR="001A1E31" w:rsidRPr="00560130" w:rsidRDefault="001A1E31" w:rsidP="00E734A0">
      <w:pPr>
        <w:numPr>
          <w:ilvl w:val="0"/>
          <w:numId w:val="6"/>
        </w:numPr>
        <w:spacing w:before="100" w:beforeAutospacing="1" w:after="100" w:afterAutospacing="1" w:line="259" w:lineRule="auto"/>
        <w:ind w:left="600"/>
        <w:rPr>
          <w:sz w:val="28"/>
          <w:szCs w:val="28"/>
        </w:rPr>
      </w:pPr>
      <w:r w:rsidRPr="00560130">
        <w:rPr>
          <w:sz w:val="28"/>
          <w:szCs w:val="28"/>
        </w:rPr>
        <w:t>Assist in customer service by rechecking customer utility consumption and researching problems.</w:t>
      </w:r>
    </w:p>
    <w:p w14:paraId="0C4722CD" w14:textId="77777777" w:rsidR="00FB561B" w:rsidRPr="001A1E31" w:rsidRDefault="00FB561B" w:rsidP="00E734A0">
      <w:pPr>
        <w:numPr>
          <w:ilvl w:val="0"/>
          <w:numId w:val="6"/>
        </w:numPr>
        <w:spacing w:before="100" w:beforeAutospacing="1" w:after="100" w:afterAutospacing="1" w:line="259" w:lineRule="auto"/>
        <w:ind w:left="600"/>
        <w:rPr>
          <w:sz w:val="28"/>
          <w:szCs w:val="28"/>
        </w:rPr>
      </w:pPr>
      <w:r>
        <w:rPr>
          <w:color w:val="333333"/>
          <w:sz w:val="28"/>
          <w:szCs w:val="28"/>
        </w:rPr>
        <w:t>Must be able to read and comply with all required company standards and procedures.</w:t>
      </w:r>
    </w:p>
    <w:p w14:paraId="200EDD1A" w14:textId="77777777" w:rsidR="00FB561B" w:rsidRPr="00FB561B" w:rsidRDefault="00FB561B" w:rsidP="00FD6CDE">
      <w:pPr>
        <w:numPr>
          <w:ilvl w:val="0"/>
          <w:numId w:val="1"/>
        </w:numPr>
        <w:tabs>
          <w:tab w:val="clear" w:pos="720"/>
          <w:tab w:val="num" w:pos="810"/>
        </w:tabs>
        <w:spacing w:before="100" w:beforeAutospacing="1" w:after="100" w:afterAutospacing="1"/>
        <w:ind w:left="810"/>
        <w:rPr>
          <w:rFonts w:ascii="&amp;quot" w:hAnsi="&amp;quot"/>
          <w:color w:val="000000"/>
          <w:sz w:val="28"/>
          <w:szCs w:val="28"/>
        </w:rPr>
      </w:pPr>
      <w:r w:rsidRPr="00FB561B">
        <w:rPr>
          <w:rFonts w:ascii="&amp;quot" w:hAnsi="&amp;quot"/>
          <w:color w:val="000000"/>
          <w:sz w:val="28"/>
          <w:szCs w:val="28"/>
        </w:rPr>
        <w:lastRenderedPageBreak/>
        <w:t>Good customer service skills (</w:t>
      </w:r>
      <w:r w:rsidR="00560130">
        <w:rPr>
          <w:rFonts w:ascii="&amp;quot" w:hAnsi="&amp;quot"/>
          <w:color w:val="000000"/>
          <w:sz w:val="28"/>
          <w:szCs w:val="28"/>
        </w:rPr>
        <w:t xml:space="preserve">employ courtesy and tact, </w:t>
      </w:r>
      <w:r w:rsidRPr="00FB561B">
        <w:rPr>
          <w:rFonts w:ascii="&amp;quot" w:hAnsi="&amp;quot"/>
          <w:color w:val="000000"/>
          <w:sz w:val="28"/>
          <w:szCs w:val="28"/>
        </w:rPr>
        <w:t>professional, represent the company well and treat customers fairly)</w:t>
      </w:r>
      <w:r w:rsidR="00206878">
        <w:rPr>
          <w:rFonts w:ascii="&amp;quot" w:hAnsi="&amp;quot"/>
          <w:color w:val="000000"/>
          <w:sz w:val="28"/>
          <w:szCs w:val="28"/>
        </w:rPr>
        <w:t>.</w:t>
      </w:r>
    </w:p>
    <w:p w14:paraId="754504FC" w14:textId="77777777" w:rsidR="00DA2508" w:rsidRPr="00FB561B" w:rsidRDefault="00FB561B" w:rsidP="00FD6CDE">
      <w:pPr>
        <w:numPr>
          <w:ilvl w:val="0"/>
          <w:numId w:val="1"/>
        </w:numPr>
        <w:tabs>
          <w:tab w:val="clear" w:pos="720"/>
          <w:tab w:val="num" w:pos="810"/>
        </w:tabs>
        <w:spacing w:before="100" w:beforeAutospacing="1" w:after="100" w:afterAutospacing="1"/>
        <w:ind w:left="810"/>
        <w:rPr>
          <w:rFonts w:ascii="&amp;quot" w:hAnsi="&amp;quot"/>
          <w:color w:val="000000"/>
          <w:sz w:val="28"/>
          <w:szCs w:val="28"/>
        </w:rPr>
      </w:pPr>
      <w:r>
        <w:rPr>
          <w:rFonts w:ascii="&amp;quot" w:hAnsi="&amp;quot"/>
          <w:color w:val="000000"/>
          <w:sz w:val="28"/>
          <w:szCs w:val="28"/>
        </w:rPr>
        <w:t>An</w:t>
      </w:r>
      <w:r w:rsidR="00560130">
        <w:rPr>
          <w:rFonts w:ascii="&amp;quot" w:hAnsi="&amp;quot"/>
          <w:color w:val="000000"/>
          <w:sz w:val="28"/>
          <w:szCs w:val="28"/>
        </w:rPr>
        <w:t xml:space="preserve">swer customer's questions and/or direct them to </w:t>
      </w:r>
      <w:r w:rsidR="00DA0C02">
        <w:rPr>
          <w:rFonts w:ascii="&amp;quot" w:hAnsi="&amp;quot"/>
          <w:color w:val="000000"/>
          <w:sz w:val="28"/>
          <w:szCs w:val="28"/>
        </w:rPr>
        <w:t xml:space="preserve">the </w:t>
      </w:r>
      <w:r w:rsidR="00560130">
        <w:rPr>
          <w:rFonts w:ascii="&amp;quot" w:hAnsi="&amp;quot"/>
          <w:color w:val="000000"/>
          <w:sz w:val="28"/>
          <w:szCs w:val="28"/>
        </w:rPr>
        <w:t>Customer Service Center.</w:t>
      </w:r>
    </w:p>
    <w:p w14:paraId="73DD2FE1" w14:textId="77777777" w:rsidR="00DA2508" w:rsidRDefault="00DA2508" w:rsidP="00FD6CDE">
      <w:pPr>
        <w:numPr>
          <w:ilvl w:val="0"/>
          <w:numId w:val="1"/>
        </w:numPr>
        <w:tabs>
          <w:tab w:val="clear" w:pos="720"/>
          <w:tab w:val="num" w:pos="810"/>
        </w:tabs>
        <w:spacing w:before="100" w:beforeAutospacing="1" w:after="100" w:afterAutospacing="1"/>
        <w:ind w:left="810"/>
        <w:rPr>
          <w:rFonts w:ascii="&amp;quot" w:hAnsi="&amp;quot"/>
          <w:color w:val="000000"/>
          <w:sz w:val="28"/>
          <w:szCs w:val="28"/>
        </w:rPr>
      </w:pPr>
      <w:r>
        <w:rPr>
          <w:rFonts w:ascii="&amp;quot" w:hAnsi="&amp;quot"/>
          <w:color w:val="000000"/>
          <w:sz w:val="28"/>
          <w:szCs w:val="28"/>
        </w:rPr>
        <w:t>Spot problems with customer's services and CMU service lines.</w:t>
      </w:r>
    </w:p>
    <w:p w14:paraId="0782C028" w14:textId="77777777" w:rsidR="00DA2508" w:rsidRDefault="00DA2508" w:rsidP="00FD6CDE">
      <w:pPr>
        <w:numPr>
          <w:ilvl w:val="0"/>
          <w:numId w:val="1"/>
        </w:numPr>
        <w:tabs>
          <w:tab w:val="clear" w:pos="720"/>
          <w:tab w:val="num" w:pos="810"/>
        </w:tabs>
        <w:spacing w:before="100" w:beforeAutospacing="1" w:after="100" w:afterAutospacing="1"/>
        <w:ind w:left="810"/>
        <w:rPr>
          <w:rFonts w:ascii="&amp;quot" w:hAnsi="&amp;quot"/>
          <w:color w:val="000000"/>
          <w:sz w:val="28"/>
          <w:szCs w:val="28"/>
        </w:rPr>
      </w:pPr>
      <w:r>
        <w:rPr>
          <w:rFonts w:ascii="&amp;quot" w:hAnsi="&amp;quot"/>
          <w:color w:val="000000"/>
          <w:sz w:val="28"/>
          <w:szCs w:val="28"/>
        </w:rPr>
        <w:t>Maintains records of meters read and reports meters not accessible for reading.</w:t>
      </w:r>
    </w:p>
    <w:p w14:paraId="3E1263EC" w14:textId="77777777" w:rsidR="00FD6CDE" w:rsidRPr="008E0E67" w:rsidRDefault="00FD6CDE" w:rsidP="00FD6CDE">
      <w:pPr>
        <w:numPr>
          <w:ilvl w:val="0"/>
          <w:numId w:val="1"/>
        </w:numPr>
        <w:tabs>
          <w:tab w:val="clear" w:pos="720"/>
          <w:tab w:val="num" w:pos="810"/>
        </w:tabs>
        <w:spacing w:before="100" w:beforeAutospacing="1" w:after="100" w:afterAutospacing="1"/>
        <w:ind w:left="810"/>
        <w:rPr>
          <w:rFonts w:ascii="&amp;quot" w:hAnsi="&amp;quot"/>
          <w:color w:val="000000"/>
          <w:sz w:val="28"/>
          <w:szCs w:val="28"/>
        </w:rPr>
      </w:pPr>
      <w:r w:rsidRPr="008E0E67">
        <w:rPr>
          <w:rFonts w:ascii="&amp;quot" w:hAnsi="&amp;quot"/>
          <w:color w:val="000000"/>
          <w:sz w:val="28"/>
          <w:szCs w:val="28"/>
        </w:rPr>
        <w:t>Must be able to read and comply with all required company standards</w:t>
      </w:r>
      <w:r w:rsidR="00560130">
        <w:rPr>
          <w:rFonts w:ascii="&amp;quot" w:hAnsi="&amp;quot"/>
          <w:color w:val="000000"/>
          <w:sz w:val="28"/>
          <w:szCs w:val="28"/>
        </w:rPr>
        <w:t xml:space="preserve">, </w:t>
      </w:r>
      <w:r w:rsidRPr="008E0E67">
        <w:rPr>
          <w:rFonts w:ascii="&amp;quot" w:hAnsi="&amp;quot"/>
          <w:color w:val="000000"/>
          <w:sz w:val="28"/>
          <w:szCs w:val="28"/>
        </w:rPr>
        <w:t>procedures</w:t>
      </w:r>
      <w:r w:rsidR="00560130">
        <w:rPr>
          <w:rFonts w:ascii="&amp;quot" w:hAnsi="&amp;quot"/>
          <w:color w:val="000000"/>
          <w:sz w:val="28"/>
          <w:szCs w:val="28"/>
        </w:rPr>
        <w:t>, rules and regulations</w:t>
      </w:r>
      <w:r w:rsidRPr="008E0E67">
        <w:rPr>
          <w:rFonts w:ascii="&amp;quot" w:hAnsi="&amp;quot"/>
          <w:color w:val="000000"/>
          <w:sz w:val="28"/>
          <w:szCs w:val="28"/>
        </w:rPr>
        <w:t>.</w:t>
      </w:r>
    </w:p>
    <w:p w14:paraId="629020B6" w14:textId="77777777" w:rsidR="00080B1F" w:rsidRPr="00FD6CDE" w:rsidRDefault="00080B1F" w:rsidP="00FD6CDE">
      <w:pPr>
        <w:numPr>
          <w:ilvl w:val="0"/>
          <w:numId w:val="1"/>
        </w:numPr>
        <w:tabs>
          <w:tab w:val="clear" w:pos="720"/>
          <w:tab w:val="num" w:pos="810"/>
        </w:tabs>
        <w:spacing w:before="100" w:beforeAutospacing="1" w:after="100" w:afterAutospacing="1"/>
        <w:ind w:left="810"/>
        <w:rPr>
          <w:color w:val="000000"/>
          <w:sz w:val="28"/>
          <w:szCs w:val="28"/>
        </w:rPr>
      </w:pPr>
      <w:r>
        <w:rPr>
          <w:color w:val="000000"/>
          <w:sz w:val="28"/>
          <w:szCs w:val="28"/>
        </w:rPr>
        <w:t>Ability to work with little or no supervision.</w:t>
      </w:r>
    </w:p>
    <w:p w14:paraId="4E43C700" w14:textId="77777777" w:rsidR="00FD6CDE" w:rsidRPr="00FD6CDE" w:rsidRDefault="00FD6CDE" w:rsidP="00FD6CDE">
      <w:pPr>
        <w:numPr>
          <w:ilvl w:val="0"/>
          <w:numId w:val="1"/>
        </w:numPr>
        <w:tabs>
          <w:tab w:val="clear" w:pos="720"/>
          <w:tab w:val="num" w:pos="810"/>
        </w:tabs>
        <w:ind w:left="810"/>
        <w:rPr>
          <w:sz w:val="28"/>
          <w:szCs w:val="28"/>
        </w:rPr>
      </w:pPr>
      <w:r w:rsidRPr="00FD6CDE">
        <w:rPr>
          <w:sz w:val="28"/>
          <w:szCs w:val="28"/>
        </w:rPr>
        <w:t xml:space="preserve">Other duties as assigned by the </w:t>
      </w:r>
      <w:r w:rsidR="00DA2508">
        <w:rPr>
          <w:sz w:val="28"/>
          <w:szCs w:val="28"/>
        </w:rPr>
        <w:t>Supervisor.</w:t>
      </w:r>
    </w:p>
    <w:p w14:paraId="19361F86" w14:textId="77777777" w:rsidR="00FD6CDE" w:rsidRPr="00FD6CDE" w:rsidRDefault="00FD6CDE" w:rsidP="00FD6CDE">
      <w:pPr>
        <w:ind w:left="360"/>
        <w:rPr>
          <w:sz w:val="28"/>
          <w:szCs w:val="28"/>
        </w:rPr>
      </w:pPr>
      <w:r w:rsidRPr="00FD6CDE">
        <w:rPr>
          <w:sz w:val="28"/>
          <w:szCs w:val="28"/>
        </w:rPr>
        <w:t xml:space="preserve">  </w:t>
      </w:r>
    </w:p>
    <w:p w14:paraId="4C6406F6" w14:textId="77777777" w:rsidR="00FD6CDE" w:rsidRDefault="00FD6CDE" w:rsidP="00FD6CDE">
      <w:pPr>
        <w:rPr>
          <w:b/>
          <w:bCs/>
          <w:sz w:val="28"/>
          <w:szCs w:val="28"/>
        </w:rPr>
      </w:pPr>
      <w:r w:rsidRPr="00FD6CDE">
        <w:rPr>
          <w:b/>
          <w:bCs/>
          <w:sz w:val="28"/>
          <w:szCs w:val="28"/>
        </w:rPr>
        <w:t>Working Environment:</w:t>
      </w:r>
    </w:p>
    <w:p w14:paraId="346BD672" w14:textId="77777777" w:rsidR="008B02A3" w:rsidRPr="00FD6CDE" w:rsidRDefault="008B02A3" w:rsidP="00FD6CDE">
      <w:pPr>
        <w:rPr>
          <w:b/>
          <w:sz w:val="28"/>
          <w:szCs w:val="28"/>
        </w:rPr>
      </w:pPr>
    </w:p>
    <w:p w14:paraId="280EAD68" w14:textId="77777777" w:rsidR="00FD6CDE" w:rsidRDefault="003857DF" w:rsidP="00FD6CDE">
      <w:pPr>
        <w:numPr>
          <w:ilvl w:val="0"/>
          <w:numId w:val="1"/>
        </w:numPr>
        <w:tabs>
          <w:tab w:val="clear" w:pos="720"/>
          <w:tab w:val="num" w:pos="810"/>
        </w:tabs>
        <w:ind w:left="810"/>
        <w:rPr>
          <w:sz w:val="28"/>
          <w:szCs w:val="28"/>
        </w:rPr>
      </w:pPr>
      <w:r w:rsidRPr="00FB561B">
        <w:rPr>
          <w:sz w:val="28"/>
          <w:szCs w:val="28"/>
        </w:rPr>
        <w:t>Strenuous or extensive o</w:t>
      </w:r>
      <w:r w:rsidR="00FD6CDE" w:rsidRPr="00FB561B">
        <w:rPr>
          <w:sz w:val="28"/>
          <w:szCs w:val="28"/>
        </w:rPr>
        <w:t>utdoors</w:t>
      </w:r>
      <w:r w:rsidR="00FD6CDE" w:rsidRPr="00FD6CDE">
        <w:rPr>
          <w:sz w:val="28"/>
          <w:szCs w:val="28"/>
        </w:rPr>
        <w:t xml:space="preserve"> </w:t>
      </w:r>
      <w:r>
        <w:rPr>
          <w:sz w:val="28"/>
          <w:szCs w:val="28"/>
        </w:rPr>
        <w:t xml:space="preserve">activity </w:t>
      </w:r>
      <w:r w:rsidR="00FD6CDE" w:rsidRPr="00FD6CDE">
        <w:rPr>
          <w:sz w:val="28"/>
          <w:szCs w:val="28"/>
        </w:rPr>
        <w:t>in varying weather conditions</w:t>
      </w:r>
      <w:r w:rsidR="00A452EC">
        <w:rPr>
          <w:sz w:val="28"/>
          <w:szCs w:val="28"/>
        </w:rPr>
        <w:t xml:space="preserve"> 95% of the time</w:t>
      </w:r>
      <w:r w:rsidR="00FD6CDE" w:rsidRPr="00FD6CDE">
        <w:rPr>
          <w:sz w:val="28"/>
          <w:szCs w:val="28"/>
        </w:rPr>
        <w:t xml:space="preserve">.  Frequent exposure to noise, heat, dust, and/or potentially hazardous conditions.  </w:t>
      </w:r>
    </w:p>
    <w:p w14:paraId="561F2807" w14:textId="77777777" w:rsidR="00FB561B" w:rsidRPr="00FB561B" w:rsidRDefault="00FB561B" w:rsidP="00FD6CDE">
      <w:pPr>
        <w:numPr>
          <w:ilvl w:val="0"/>
          <w:numId w:val="1"/>
        </w:numPr>
        <w:tabs>
          <w:tab w:val="clear" w:pos="720"/>
          <w:tab w:val="num" w:pos="810"/>
        </w:tabs>
        <w:ind w:left="810"/>
        <w:rPr>
          <w:sz w:val="28"/>
          <w:szCs w:val="28"/>
        </w:rPr>
      </w:pPr>
      <w:r>
        <w:rPr>
          <w:sz w:val="28"/>
          <w:szCs w:val="28"/>
        </w:rPr>
        <w:t>Drive vehicle and walk along established routes to take readings</w:t>
      </w:r>
      <w:r w:rsidR="00206878">
        <w:rPr>
          <w:sz w:val="28"/>
          <w:szCs w:val="28"/>
        </w:rPr>
        <w:t>.</w:t>
      </w:r>
    </w:p>
    <w:p w14:paraId="044F65B2" w14:textId="77777777" w:rsidR="00FD6CDE" w:rsidRPr="00FB561B" w:rsidRDefault="00FD6CDE" w:rsidP="00FD6CDE">
      <w:pPr>
        <w:numPr>
          <w:ilvl w:val="0"/>
          <w:numId w:val="1"/>
        </w:numPr>
        <w:tabs>
          <w:tab w:val="clear" w:pos="720"/>
          <w:tab w:val="num" w:pos="810"/>
        </w:tabs>
        <w:ind w:left="810"/>
        <w:rPr>
          <w:sz w:val="28"/>
          <w:szCs w:val="28"/>
        </w:rPr>
      </w:pPr>
      <w:r w:rsidRPr="00FB561B">
        <w:rPr>
          <w:sz w:val="28"/>
          <w:szCs w:val="28"/>
        </w:rPr>
        <w:t>May be required to work weekends, nights and holidays; on call duty after normal business hours is required.</w:t>
      </w:r>
    </w:p>
    <w:p w14:paraId="74FD0646" w14:textId="77777777" w:rsidR="00FD6CDE" w:rsidRPr="00FB561B" w:rsidRDefault="00FD6CDE" w:rsidP="00FD6CDE">
      <w:pPr>
        <w:numPr>
          <w:ilvl w:val="0"/>
          <w:numId w:val="1"/>
        </w:numPr>
        <w:tabs>
          <w:tab w:val="clear" w:pos="720"/>
          <w:tab w:val="num" w:pos="810"/>
        </w:tabs>
        <w:ind w:left="810"/>
        <w:rPr>
          <w:rFonts w:eastAsiaTheme="minorHAnsi"/>
          <w:color w:val="000000"/>
          <w:sz w:val="28"/>
          <w:szCs w:val="28"/>
        </w:rPr>
      </w:pPr>
      <w:r w:rsidRPr="00FB561B">
        <w:rPr>
          <w:rFonts w:eastAsiaTheme="minorHAnsi"/>
          <w:color w:val="000000"/>
          <w:sz w:val="28"/>
          <w:szCs w:val="28"/>
        </w:rPr>
        <w:t>Must be willing and able to work overtime as required.</w:t>
      </w:r>
    </w:p>
    <w:p w14:paraId="29E69681" w14:textId="77777777" w:rsidR="00080B1F" w:rsidRPr="00080B1F" w:rsidRDefault="00080B1F" w:rsidP="00FD6CDE">
      <w:pPr>
        <w:numPr>
          <w:ilvl w:val="0"/>
          <w:numId w:val="1"/>
        </w:numPr>
        <w:tabs>
          <w:tab w:val="clear" w:pos="720"/>
          <w:tab w:val="num" w:pos="810"/>
        </w:tabs>
        <w:ind w:left="810"/>
        <w:rPr>
          <w:rFonts w:eastAsiaTheme="minorHAnsi"/>
          <w:color w:val="000000"/>
          <w:sz w:val="28"/>
          <w:szCs w:val="28"/>
        </w:rPr>
      </w:pPr>
      <w:r>
        <w:rPr>
          <w:rFonts w:eastAsiaTheme="minorHAnsi"/>
          <w:color w:val="000000"/>
          <w:sz w:val="28"/>
          <w:szCs w:val="28"/>
        </w:rPr>
        <w:t>Subject to dog bites, insect stings and poison ivy.</w:t>
      </w:r>
    </w:p>
    <w:p w14:paraId="0E289C12" w14:textId="77777777" w:rsidR="00FD6CDE" w:rsidRPr="00FD6CDE" w:rsidRDefault="00FD6CDE" w:rsidP="00FD6CDE">
      <w:pPr>
        <w:spacing w:before="100" w:beforeAutospacing="1" w:after="100" w:afterAutospacing="1"/>
        <w:rPr>
          <w:b/>
          <w:bCs/>
          <w:sz w:val="28"/>
          <w:szCs w:val="28"/>
        </w:rPr>
      </w:pPr>
      <w:r w:rsidRPr="00FD6CDE">
        <w:rPr>
          <w:b/>
          <w:bCs/>
          <w:sz w:val="28"/>
          <w:szCs w:val="28"/>
        </w:rPr>
        <w:t>Physical and Mental Requirements:</w:t>
      </w:r>
    </w:p>
    <w:p w14:paraId="46F823C6" w14:textId="77777777" w:rsidR="00FB561B" w:rsidRDefault="00FD6CDE" w:rsidP="00FD6CDE">
      <w:pPr>
        <w:numPr>
          <w:ilvl w:val="0"/>
          <w:numId w:val="1"/>
        </w:numPr>
        <w:tabs>
          <w:tab w:val="clear" w:pos="720"/>
          <w:tab w:val="num" w:pos="810"/>
        </w:tabs>
        <w:spacing w:after="100" w:afterAutospacing="1"/>
        <w:ind w:left="810"/>
        <w:rPr>
          <w:bCs/>
          <w:sz w:val="28"/>
          <w:szCs w:val="28"/>
        </w:rPr>
      </w:pPr>
      <w:r w:rsidRPr="00FB561B">
        <w:rPr>
          <w:bCs/>
          <w:sz w:val="28"/>
          <w:szCs w:val="28"/>
        </w:rPr>
        <w:t>Incumbent requires sufficient mobility to work in a field environment; walk, stand, sit</w:t>
      </w:r>
      <w:r w:rsidR="003857DF" w:rsidRPr="00FB561B">
        <w:rPr>
          <w:bCs/>
          <w:sz w:val="28"/>
          <w:szCs w:val="28"/>
        </w:rPr>
        <w:t>, f</w:t>
      </w:r>
      <w:r w:rsidRPr="00FB561B">
        <w:rPr>
          <w:bCs/>
          <w:sz w:val="28"/>
          <w:szCs w:val="28"/>
        </w:rPr>
        <w:t>requent</w:t>
      </w:r>
      <w:r w:rsidR="003857DF" w:rsidRPr="00FB561B">
        <w:rPr>
          <w:bCs/>
          <w:sz w:val="28"/>
          <w:szCs w:val="28"/>
        </w:rPr>
        <w:t>ly</w:t>
      </w:r>
      <w:r w:rsidRPr="00FB561B">
        <w:rPr>
          <w:bCs/>
          <w:sz w:val="28"/>
          <w:szCs w:val="28"/>
        </w:rPr>
        <w:t xml:space="preserve"> stoop, bend, kneel, crouch, crawl, cli</w:t>
      </w:r>
      <w:r w:rsidR="00FB561B" w:rsidRPr="00FB561B">
        <w:rPr>
          <w:bCs/>
          <w:sz w:val="28"/>
          <w:szCs w:val="28"/>
        </w:rPr>
        <w:t xml:space="preserve">mb, reach, twist, </w:t>
      </w:r>
      <w:r w:rsidR="00FB561B">
        <w:rPr>
          <w:bCs/>
          <w:sz w:val="28"/>
          <w:szCs w:val="28"/>
        </w:rPr>
        <w:t xml:space="preserve">balance, </w:t>
      </w:r>
      <w:r w:rsidR="00FB561B" w:rsidRPr="00FB561B">
        <w:rPr>
          <w:bCs/>
          <w:sz w:val="28"/>
          <w:szCs w:val="28"/>
        </w:rPr>
        <w:t>push, pull, lift</w:t>
      </w:r>
      <w:r w:rsidR="00FB561B">
        <w:rPr>
          <w:bCs/>
          <w:sz w:val="28"/>
          <w:szCs w:val="28"/>
        </w:rPr>
        <w:t>, b</w:t>
      </w:r>
      <w:r w:rsidR="00FB561B" w:rsidRPr="00FB561B">
        <w:rPr>
          <w:bCs/>
          <w:sz w:val="28"/>
          <w:szCs w:val="28"/>
        </w:rPr>
        <w:t>end over</w:t>
      </w:r>
      <w:r w:rsidR="00FB561B">
        <w:rPr>
          <w:bCs/>
          <w:sz w:val="28"/>
          <w:szCs w:val="28"/>
        </w:rPr>
        <w:t>, body contortions and concentration</w:t>
      </w:r>
      <w:r w:rsidRPr="00FB561B">
        <w:rPr>
          <w:bCs/>
          <w:sz w:val="28"/>
          <w:szCs w:val="28"/>
        </w:rPr>
        <w:t xml:space="preserve"> </w:t>
      </w:r>
      <w:r w:rsidR="00FB561B">
        <w:rPr>
          <w:bCs/>
          <w:sz w:val="28"/>
          <w:szCs w:val="28"/>
        </w:rPr>
        <w:t xml:space="preserve">in order to get access to meters.  </w:t>
      </w:r>
    </w:p>
    <w:p w14:paraId="3881367A" w14:textId="77777777" w:rsidR="00FD6CDE" w:rsidRDefault="00FB561B" w:rsidP="00FD6CDE">
      <w:pPr>
        <w:numPr>
          <w:ilvl w:val="0"/>
          <w:numId w:val="1"/>
        </w:numPr>
        <w:tabs>
          <w:tab w:val="clear" w:pos="720"/>
          <w:tab w:val="num" w:pos="810"/>
        </w:tabs>
        <w:spacing w:after="100" w:afterAutospacing="1"/>
        <w:ind w:left="810"/>
        <w:rPr>
          <w:bCs/>
          <w:sz w:val="28"/>
          <w:szCs w:val="28"/>
        </w:rPr>
      </w:pPr>
      <w:r>
        <w:rPr>
          <w:bCs/>
          <w:sz w:val="28"/>
          <w:szCs w:val="28"/>
        </w:rPr>
        <w:t xml:space="preserve">Ability to </w:t>
      </w:r>
      <w:r w:rsidR="00FD6CDE" w:rsidRPr="00FB561B">
        <w:rPr>
          <w:bCs/>
          <w:sz w:val="28"/>
          <w:szCs w:val="28"/>
        </w:rPr>
        <w:t xml:space="preserve">lift and carry up to </w:t>
      </w:r>
      <w:r w:rsidR="003857DF" w:rsidRPr="00FB561B">
        <w:rPr>
          <w:bCs/>
          <w:sz w:val="28"/>
          <w:szCs w:val="28"/>
        </w:rPr>
        <w:t>sixty</w:t>
      </w:r>
      <w:r w:rsidR="00FD6CDE" w:rsidRPr="00FB561B">
        <w:rPr>
          <w:bCs/>
          <w:sz w:val="28"/>
          <w:szCs w:val="28"/>
        </w:rPr>
        <w:t xml:space="preserve"> (</w:t>
      </w:r>
      <w:r w:rsidR="003857DF" w:rsidRPr="00FB561B">
        <w:rPr>
          <w:bCs/>
          <w:sz w:val="28"/>
          <w:szCs w:val="28"/>
        </w:rPr>
        <w:t>6</w:t>
      </w:r>
      <w:r w:rsidR="00FD6CDE" w:rsidRPr="00FB561B">
        <w:rPr>
          <w:bCs/>
          <w:sz w:val="28"/>
          <w:szCs w:val="28"/>
        </w:rPr>
        <w:t>0) pounds</w:t>
      </w:r>
      <w:r w:rsidRPr="00FB561B">
        <w:rPr>
          <w:bCs/>
          <w:sz w:val="28"/>
          <w:szCs w:val="28"/>
        </w:rPr>
        <w:t>.</w:t>
      </w:r>
    </w:p>
    <w:p w14:paraId="5013AE1A" w14:textId="77777777" w:rsidR="00560130" w:rsidRDefault="00560130" w:rsidP="00FD6CDE">
      <w:pPr>
        <w:numPr>
          <w:ilvl w:val="0"/>
          <w:numId w:val="1"/>
        </w:numPr>
        <w:tabs>
          <w:tab w:val="clear" w:pos="720"/>
          <w:tab w:val="num" w:pos="810"/>
        </w:tabs>
        <w:spacing w:after="100" w:afterAutospacing="1"/>
        <w:ind w:left="810"/>
        <w:rPr>
          <w:bCs/>
          <w:sz w:val="28"/>
          <w:szCs w:val="28"/>
        </w:rPr>
      </w:pPr>
      <w:r>
        <w:rPr>
          <w:bCs/>
          <w:sz w:val="28"/>
          <w:szCs w:val="28"/>
        </w:rPr>
        <w:t>Good vision, physical endurance and manual dexterity.</w:t>
      </w:r>
    </w:p>
    <w:p w14:paraId="1E0AF5BC" w14:textId="77777777" w:rsidR="00560130" w:rsidRDefault="00560130" w:rsidP="00FD6CDE">
      <w:pPr>
        <w:numPr>
          <w:ilvl w:val="0"/>
          <w:numId w:val="1"/>
        </w:numPr>
        <w:tabs>
          <w:tab w:val="clear" w:pos="720"/>
          <w:tab w:val="num" w:pos="810"/>
        </w:tabs>
        <w:spacing w:after="100" w:afterAutospacing="1"/>
        <w:ind w:left="810"/>
        <w:rPr>
          <w:bCs/>
          <w:sz w:val="28"/>
          <w:szCs w:val="28"/>
        </w:rPr>
      </w:pPr>
      <w:r>
        <w:rPr>
          <w:bCs/>
          <w:sz w:val="28"/>
          <w:szCs w:val="28"/>
        </w:rPr>
        <w:t>Remain calm in a crisis.</w:t>
      </w:r>
    </w:p>
    <w:p w14:paraId="2582026B" w14:textId="77777777" w:rsidR="00560130" w:rsidRPr="00FB561B" w:rsidRDefault="00560130" w:rsidP="00FD6CDE">
      <w:pPr>
        <w:numPr>
          <w:ilvl w:val="0"/>
          <w:numId w:val="1"/>
        </w:numPr>
        <w:tabs>
          <w:tab w:val="clear" w:pos="720"/>
          <w:tab w:val="num" w:pos="810"/>
        </w:tabs>
        <w:spacing w:after="100" w:afterAutospacing="1"/>
        <w:ind w:left="810"/>
        <w:rPr>
          <w:bCs/>
          <w:sz w:val="28"/>
          <w:szCs w:val="28"/>
        </w:rPr>
      </w:pPr>
      <w:r>
        <w:rPr>
          <w:bCs/>
          <w:sz w:val="28"/>
          <w:szCs w:val="28"/>
        </w:rPr>
        <w:t>Attention to detail and precision.</w:t>
      </w:r>
    </w:p>
    <w:p w14:paraId="07A3838A" w14:textId="77777777" w:rsidR="00A452EC" w:rsidRDefault="00A452EC" w:rsidP="00A452EC">
      <w:pPr>
        <w:numPr>
          <w:ilvl w:val="0"/>
          <w:numId w:val="1"/>
        </w:numPr>
        <w:tabs>
          <w:tab w:val="clear" w:pos="720"/>
          <w:tab w:val="num" w:pos="810"/>
        </w:tabs>
        <w:spacing w:after="100" w:afterAutospacing="1"/>
        <w:ind w:left="810"/>
        <w:rPr>
          <w:bCs/>
          <w:sz w:val="28"/>
          <w:szCs w:val="28"/>
        </w:rPr>
      </w:pPr>
      <w:r>
        <w:rPr>
          <w:bCs/>
          <w:sz w:val="28"/>
          <w:szCs w:val="28"/>
        </w:rPr>
        <w:t>Ability to drive a standard size pick-up truck.</w:t>
      </w:r>
    </w:p>
    <w:p w14:paraId="26F9EF3F" w14:textId="77777777" w:rsidR="00206878" w:rsidRDefault="00A452EC" w:rsidP="00A452EC">
      <w:pPr>
        <w:numPr>
          <w:ilvl w:val="0"/>
          <w:numId w:val="1"/>
        </w:numPr>
        <w:tabs>
          <w:tab w:val="clear" w:pos="720"/>
          <w:tab w:val="num" w:pos="810"/>
        </w:tabs>
        <w:spacing w:after="100" w:afterAutospacing="1"/>
        <w:ind w:left="810"/>
        <w:rPr>
          <w:bCs/>
          <w:sz w:val="28"/>
          <w:szCs w:val="28"/>
        </w:rPr>
      </w:pPr>
      <w:r>
        <w:rPr>
          <w:bCs/>
          <w:sz w:val="28"/>
          <w:szCs w:val="28"/>
        </w:rPr>
        <w:t>Ability to walk 7 – 8</w:t>
      </w:r>
      <w:r w:rsidR="00206878">
        <w:rPr>
          <w:bCs/>
          <w:sz w:val="28"/>
          <w:szCs w:val="28"/>
        </w:rPr>
        <w:t>.</w:t>
      </w:r>
    </w:p>
    <w:p w14:paraId="5D5BFA82" w14:textId="77777777" w:rsidR="003857DF" w:rsidRDefault="003857DF" w:rsidP="008B02A3">
      <w:pPr>
        <w:spacing w:after="100" w:afterAutospacing="1"/>
        <w:rPr>
          <w:b/>
          <w:bCs/>
          <w:sz w:val="28"/>
          <w:szCs w:val="28"/>
        </w:rPr>
      </w:pPr>
      <w:r>
        <w:rPr>
          <w:b/>
          <w:bCs/>
          <w:sz w:val="28"/>
          <w:szCs w:val="28"/>
        </w:rPr>
        <w:lastRenderedPageBreak/>
        <w:t>Knowledge, Skills &amp; Abilities</w:t>
      </w:r>
      <w:r w:rsidRPr="00FD6CDE">
        <w:rPr>
          <w:b/>
          <w:bCs/>
          <w:sz w:val="28"/>
          <w:szCs w:val="28"/>
        </w:rPr>
        <w:t>:</w:t>
      </w:r>
    </w:p>
    <w:p w14:paraId="2CA63707" w14:textId="77777777" w:rsidR="003857DF" w:rsidRDefault="003857DF" w:rsidP="003857DF">
      <w:pPr>
        <w:numPr>
          <w:ilvl w:val="0"/>
          <w:numId w:val="1"/>
        </w:numPr>
        <w:tabs>
          <w:tab w:val="clear" w:pos="720"/>
          <w:tab w:val="num" w:pos="810"/>
        </w:tabs>
        <w:ind w:left="810"/>
        <w:rPr>
          <w:sz w:val="28"/>
          <w:szCs w:val="28"/>
        </w:rPr>
      </w:pPr>
      <w:r>
        <w:rPr>
          <w:sz w:val="28"/>
          <w:szCs w:val="28"/>
        </w:rPr>
        <w:t>Knowledge of city streets and service areas.</w:t>
      </w:r>
    </w:p>
    <w:p w14:paraId="7F99CD4C" w14:textId="77777777" w:rsidR="003857DF" w:rsidRDefault="003857DF" w:rsidP="003857DF">
      <w:pPr>
        <w:numPr>
          <w:ilvl w:val="0"/>
          <w:numId w:val="1"/>
        </w:numPr>
        <w:tabs>
          <w:tab w:val="clear" w:pos="720"/>
          <w:tab w:val="num" w:pos="810"/>
        </w:tabs>
        <w:ind w:left="810"/>
        <w:rPr>
          <w:sz w:val="28"/>
          <w:szCs w:val="28"/>
        </w:rPr>
      </w:pPr>
      <w:r>
        <w:rPr>
          <w:sz w:val="28"/>
          <w:szCs w:val="28"/>
        </w:rPr>
        <w:t>Ability to understand and operate electronic devices used to record meter readings and other information concerning the condition of meters in service at specific addresses.</w:t>
      </w:r>
    </w:p>
    <w:p w14:paraId="4A65E0EF" w14:textId="77777777" w:rsidR="00206878" w:rsidRPr="00FD6CDE" w:rsidRDefault="00206878" w:rsidP="003857DF">
      <w:pPr>
        <w:numPr>
          <w:ilvl w:val="0"/>
          <w:numId w:val="1"/>
        </w:numPr>
        <w:tabs>
          <w:tab w:val="clear" w:pos="720"/>
          <w:tab w:val="num" w:pos="810"/>
        </w:tabs>
        <w:ind w:left="810"/>
        <w:rPr>
          <w:sz w:val="28"/>
          <w:szCs w:val="28"/>
        </w:rPr>
      </w:pPr>
      <w:r>
        <w:rPr>
          <w:sz w:val="28"/>
          <w:szCs w:val="28"/>
        </w:rPr>
        <w:t>Ability to verbally communicate to exchange information.</w:t>
      </w:r>
    </w:p>
    <w:p w14:paraId="41730246" w14:textId="77777777" w:rsidR="003857DF" w:rsidRDefault="003857DF" w:rsidP="003857DF">
      <w:pPr>
        <w:numPr>
          <w:ilvl w:val="0"/>
          <w:numId w:val="1"/>
        </w:numPr>
        <w:tabs>
          <w:tab w:val="clear" w:pos="720"/>
          <w:tab w:val="num" w:pos="810"/>
        </w:tabs>
        <w:ind w:left="810"/>
        <w:rPr>
          <w:sz w:val="28"/>
          <w:szCs w:val="28"/>
        </w:rPr>
      </w:pPr>
      <w:r>
        <w:rPr>
          <w:sz w:val="28"/>
          <w:szCs w:val="28"/>
        </w:rPr>
        <w:t>Ability to establish and maintain effective working relationships as necessitated by the work</w:t>
      </w:r>
      <w:r w:rsidR="00552206">
        <w:rPr>
          <w:sz w:val="28"/>
          <w:szCs w:val="28"/>
        </w:rPr>
        <w:t>.</w:t>
      </w:r>
    </w:p>
    <w:p w14:paraId="742AFBE9" w14:textId="77777777" w:rsidR="00A452EC" w:rsidRPr="00FD6CDE" w:rsidRDefault="00A452EC" w:rsidP="003857DF">
      <w:pPr>
        <w:numPr>
          <w:ilvl w:val="0"/>
          <w:numId w:val="1"/>
        </w:numPr>
        <w:tabs>
          <w:tab w:val="clear" w:pos="720"/>
          <w:tab w:val="num" w:pos="810"/>
        </w:tabs>
        <w:ind w:left="810"/>
        <w:rPr>
          <w:sz w:val="28"/>
          <w:szCs w:val="28"/>
        </w:rPr>
      </w:pPr>
      <w:r>
        <w:rPr>
          <w:sz w:val="28"/>
          <w:szCs w:val="28"/>
        </w:rPr>
        <w:t>Must be detail oriented and able to input accurate data.</w:t>
      </w:r>
    </w:p>
    <w:p w14:paraId="300F1A99" w14:textId="77777777" w:rsidR="00FD6CDE" w:rsidRPr="00FD6CDE" w:rsidRDefault="00FD6CDE" w:rsidP="00FD6CDE">
      <w:pPr>
        <w:spacing w:before="100" w:beforeAutospacing="1" w:after="100" w:afterAutospacing="1"/>
        <w:rPr>
          <w:sz w:val="28"/>
          <w:szCs w:val="28"/>
        </w:rPr>
      </w:pPr>
      <w:r w:rsidRPr="00FD6CDE">
        <w:rPr>
          <w:b/>
          <w:bCs/>
          <w:sz w:val="28"/>
          <w:szCs w:val="28"/>
        </w:rPr>
        <w:t>Equipment Used:</w:t>
      </w:r>
    </w:p>
    <w:p w14:paraId="4E7C2A49" w14:textId="77777777" w:rsidR="00FD6CDE" w:rsidRPr="00FD6CDE" w:rsidRDefault="00A452EC" w:rsidP="00FD6CDE">
      <w:pPr>
        <w:numPr>
          <w:ilvl w:val="0"/>
          <w:numId w:val="1"/>
        </w:numPr>
        <w:tabs>
          <w:tab w:val="clear" w:pos="720"/>
          <w:tab w:val="num" w:pos="810"/>
        </w:tabs>
        <w:ind w:left="810"/>
        <w:rPr>
          <w:sz w:val="28"/>
          <w:szCs w:val="28"/>
        </w:rPr>
      </w:pPr>
      <w:r>
        <w:rPr>
          <w:sz w:val="28"/>
          <w:szCs w:val="28"/>
        </w:rPr>
        <w:t>Handheld computer</w:t>
      </w:r>
    </w:p>
    <w:p w14:paraId="0C6F1009" w14:textId="77777777" w:rsidR="00FD6CDE" w:rsidRPr="00FD6CDE" w:rsidRDefault="00FD6CDE" w:rsidP="00FD6CDE">
      <w:pPr>
        <w:rPr>
          <w:sz w:val="28"/>
          <w:szCs w:val="28"/>
        </w:rPr>
      </w:pPr>
    </w:p>
    <w:p w14:paraId="1BC6D0C2" w14:textId="77777777" w:rsidR="00FD6CDE" w:rsidRPr="00FD6CDE" w:rsidRDefault="00FD6CDE" w:rsidP="00FD6CDE">
      <w:pPr>
        <w:rPr>
          <w:sz w:val="28"/>
          <w:szCs w:val="28"/>
        </w:rPr>
      </w:pPr>
      <w:r w:rsidRPr="00FD6CDE">
        <w:rPr>
          <w:b/>
          <w:bCs/>
          <w:sz w:val="28"/>
          <w:szCs w:val="28"/>
        </w:rPr>
        <w:t>Education &amp; Experience:</w:t>
      </w:r>
    </w:p>
    <w:p w14:paraId="354371C0" w14:textId="77777777" w:rsidR="00FD6CDE" w:rsidRPr="00FD6CDE" w:rsidRDefault="00FD6CDE" w:rsidP="00FD6CDE">
      <w:pPr>
        <w:numPr>
          <w:ilvl w:val="0"/>
          <w:numId w:val="1"/>
        </w:numPr>
        <w:tabs>
          <w:tab w:val="clear" w:pos="720"/>
          <w:tab w:val="num" w:pos="810"/>
        </w:tabs>
        <w:ind w:left="810"/>
        <w:rPr>
          <w:sz w:val="28"/>
          <w:szCs w:val="28"/>
        </w:rPr>
      </w:pPr>
      <w:r w:rsidRPr="00FD6CDE">
        <w:rPr>
          <w:sz w:val="28"/>
          <w:szCs w:val="28"/>
        </w:rPr>
        <w:t>High school diploma or GED equivalent</w:t>
      </w:r>
    </w:p>
    <w:p w14:paraId="776FB354" w14:textId="7F595947" w:rsidR="00FD6CDE" w:rsidRPr="00FD6CDE" w:rsidRDefault="004D46D5" w:rsidP="00FD6CDE">
      <w:pPr>
        <w:numPr>
          <w:ilvl w:val="0"/>
          <w:numId w:val="1"/>
        </w:numPr>
        <w:tabs>
          <w:tab w:val="clear" w:pos="720"/>
          <w:tab w:val="num" w:pos="810"/>
        </w:tabs>
        <w:ind w:left="810"/>
        <w:rPr>
          <w:sz w:val="28"/>
          <w:szCs w:val="28"/>
        </w:rPr>
      </w:pPr>
      <w:r>
        <w:rPr>
          <w:sz w:val="28"/>
          <w:szCs w:val="28"/>
        </w:rPr>
        <w:t xml:space="preserve">Three (3) years </w:t>
      </w:r>
      <w:r w:rsidR="006F3961">
        <w:rPr>
          <w:sz w:val="28"/>
          <w:szCs w:val="28"/>
        </w:rPr>
        <w:t xml:space="preserve">of </w:t>
      </w:r>
      <w:r>
        <w:rPr>
          <w:sz w:val="28"/>
          <w:szCs w:val="28"/>
        </w:rPr>
        <w:t>prior work experience, preferably in a meter reading capacity or work experience involving customers or public contact</w:t>
      </w:r>
    </w:p>
    <w:p w14:paraId="133FA2E4" w14:textId="77777777" w:rsidR="00FD6CDE" w:rsidRPr="00FD6CDE" w:rsidRDefault="00FD6CDE" w:rsidP="00FD6CDE">
      <w:pPr>
        <w:numPr>
          <w:ilvl w:val="0"/>
          <w:numId w:val="1"/>
        </w:numPr>
        <w:tabs>
          <w:tab w:val="clear" w:pos="720"/>
          <w:tab w:val="num" w:pos="810"/>
        </w:tabs>
        <w:ind w:left="810"/>
        <w:rPr>
          <w:sz w:val="28"/>
          <w:szCs w:val="28"/>
        </w:rPr>
      </w:pPr>
      <w:r w:rsidRPr="00FD6CDE">
        <w:rPr>
          <w:sz w:val="28"/>
          <w:szCs w:val="28"/>
        </w:rPr>
        <w:t>Valid MS driver’s license with good record</w:t>
      </w:r>
    </w:p>
    <w:p w14:paraId="0B58C498" w14:textId="77777777" w:rsidR="00FD6CDE" w:rsidRPr="00FD6CDE" w:rsidRDefault="00FD6CDE" w:rsidP="00FD6CDE">
      <w:pPr>
        <w:numPr>
          <w:ilvl w:val="0"/>
          <w:numId w:val="1"/>
        </w:numPr>
        <w:tabs>
          <w:tab w:val="clear" w:pos="720"/>
          <w:tab w:val="num" w:pos="810"/>
        </w:tabs>
        <w:ind w:left="810"/>
        <w:rPr>
          <w:sz w:val="28"/>
          <w:szCs w:val="28"/>
        </w:rPr>
      </w:pPr>
      <w:r w:rsidRPr="00FD6CDE">
        <w:rPr>
          <w:sz w:val="28"/>
          <w:szCs w:val="28"/>
        </w:rPr>
        <w:t xml:space="preserve">Must be able to pass drug test, and criminal background check </w:t>
      </w:r>
    </w:p>
    <w:p w14:paraId="677AC4CC" w14:textId="77777777" w:rsidR="00FD6CDE" w:rsidRPr="00FD6CDE" w:rsidRDefault="00FD6CDE" w:rsidP="00FD6CDE">
      <w:pPr>
        <w:rPr>
          <w:sz w:val="28"/>
          <w:szCs w:val="28"/>
        </w:rPr>
      </w:pPr>
    </w:p>
    <w:p w14:paraId="0C132661" w14:textId="40ED7323" w:rsidR="00FD6CDE" w:rsidRPr="00FD6CDE" w:rsidRDefault="00FD6CDE" w:rsidP="00FD6CDE">
      <w:pPr>
        <w:jc w:val="both"/>
        <w:rPr>
          <w:rFonts w:eastAsiaTheme="minorHAnsi"/>
          <w:b/>
          <w:szCs w:val="24"/>
          <w:u w:val="single"/>
        </w:rPr>
      </w:pPr>
      <w:r w:rsidRPr="00FD6CDE">
        <w:rPr>
          <w:rFonts w:eastAsiaTheme="minorHAnsi"/>
          <w:b/>
          <w:szCs w:val="24"/>
          <w:u w:val="single"/>
        </w:rPr>
        <w:t>HOW TO APPLY:</w:t>
      </w:r>
    </w:p>
    <w:p w14:paraId="55B420E4" w14:textId="77777777" w:rsidR="00FD6CDE" w:rsidRPr="00FD6CDE" w:rsidRDefault="00FD6CDE" w:rsidP="00FD6CDE">
      <w:pPr>
        <w:numPr>
          <w:ilvl w:val="0"/>
          <w:numId w:val="2"/>
        </w:numPr>
        <w:spacing w:after="160" w:line="259" w:lineRule="auto"/>
        <w:rPr>
          <w:rFonts w:eastAsiaTheme="minorHAnsi"/>
          <w:b/>
          <w:szCs w:val="24"/>
          <w:u w:val="single"/>
        </w:rPr>
      </w:pPr>
      <w:r w:rsidRPr="00FD6CDE">
        <w:rPr>
          <w:rFonts w:eastAsiaTheme="minorHAnsi"/>
          <w:b/>
          <w:szCs w:val="24"/>
          <w:u w:val="single"/>
        </w:rPr>
        <w:t>Interested applicants must submit a cover letter and resume’ to:</w:t>
      </w:r>
    </w:p>
    <w:p w14:paraId="7A5EB9DE" w14:textId="77777777" w:rsidR="00FD6CDE" w:rsidRPr="00FD6CDE" w:rsidRDefault="00FD6CDE" w:rsidP="00FD6CDE">
      <w:pPr>
        <w:ind w:left="720"/>
        <w:rPr>
          <w:rFonts w:eastAsiaTheme="minorHAnsi"/>
          <w:b/>
          <w:szCs w:val="24"/>
          <w:u w:val="single"/>
        </w:rPr>
      </w:pPr>
      <w:r w:rsidRPr="00FD6CDE">
        <w:rPr>
          <w:rFonts w:eastAsiaTheme="minorHAnsi"/>
          <w:b/>
          <w:szCs w:val="24"/>
          <w:u w:val="single"/>
        </w:rPr>
        <w:t xml:space="preserve"> ATTN:  Director, Human Resources-CMU</w:t>
      </w:r>
    </w:p>
    <w:p w14:paraId="1F0D8132" w14:textId="77777777" w:rsidR="00FD6CDE" w:rsidRPr="00FD6CDE" w:rsidRDefault="00FD6CDE" w:rsidP="00FD6CDE">
      <w:pPr>
        <w:ind w:left="720"/>
        <w:rPr>
          <w:rFonts w:eastAsiaTheme="minorHAnsi"/>
          <w:b/>
          <w:szCs w:val="24"/>
        </w:rPr>
      </w:pPr>
      <w:r w:rsidRPr="00FD6CDE">
        <w:rPr>
          <w:rFonts w:eastAsiaTheme="minorHAnsi"/>
          <w:b/>
          <w:szCs w:val="24"/>
        </w:rPr>
        <w:t xml:space="preserve">127 West Peace Street </w:t>
      </w:r>
    </w:p>
    <w:p w14:paraId="64222544" w14:textId="77777777" w:rsidR="00FD6CDE" w:rsidRPr="00FD6CDE" w:rsidRDefault="00FD6CDE" w:rsidP="00FD6CDE">
      <w:pPr>
        <w:ind w:left="720"/>
        <w:rPr>
          <w:rFonts w:eastAsiaTheme="minorHAnsi"/>
          <w:b/>
          <w:szCs w:val="24"/>
        </w:rPr>
      </w:pPr>
      <w:r w:rsidRPr="00FD6CDE">
        <w:rPr>
          <w:rFonts w:eastAsiaTheme="minorHAnsi"/>
          <w:b/>
          <w:szCs w:val="24"/>
        </w:rPr>
        <w:t>Canton, MS  39046</w:t>
      </w:r>
    </w:p>
    <w:p w14:paraId="0CFC9432" w14:textId="77777777" w:rsidR="00FD6CDE" w:rsidRPr="00FD6CDE" w:rsidRDefault="00FD6CDE" w:rsidP="00FD6CDE">
      <w:pPr>
        <w:rPr>
          <w:rFonts w:eastAsiaTheme="minorHAnsi"/>
          <w:b/>
          <w:szCs w:val="24"/>
        </w:rPr>
      </w:pPr>
      <w:r w:rsidRPr="00FD6CDE">
        <w:rPr>
          <w:rFonts w:eastAsiaTheme="minorHAnsi"/>
          <w:b/>
          <w:szCs w:val="24"/>
        </w:rPr>
        <w:tab/>
        <w:t xml:space="preserve">Email To:  </w:t>
      </w:r>
      <w:r w:rsidRPr="00FD6CDE">
        <w:rPr>
          <w:rFonts w:eastAsiaTheme="minorHAnsi"/>
          <w:b/>
          <w:color w:val="0563C1" w:themeColor="hyperlink"/>
          <w:szCs w:val="24"/>
          <w:u w:val="single"/>
        </w:rPr>
        <w:t>hr@cmu.com</w:t>
      </w:r>
      <w:r w:rsidRPr="00FD6CDE">
        <w:rPr>
          <w:rFonts w:eastAsiaTheme="minorHAnsi"/>
          <w:b/>
          <w:szCs w:val="24"/>
        </w:rPr>
        <w:t xml:space="preserve">  </w:t>
      </w:r>
    </w:p>
    <w:p w14:paraId="50CE0A9E" w14:textId="21932BD4" w:rsidR="00FD6CDE" w:rsidRDefault="00FD6CDE" w:rsidP="00FD6CDE">
      <w:pPr>
        <w:numPr>
          <w:ilvl w:val="0"/>
          <w:numId w:val="2"/>
        </w:numPr>
        <w:spacing w:after="160" w:line="259" w:lineRule="auto"/>
        <w:rPr>
          <w:rFonts w:eastAsiaTheme="minorHAnsi"/>
          <w:b/>
          <w:color w:val="FF0000"/>
          <w:szCs w:val="24"/>
          <w:u w:val="single"/>
        </w:rPr>
      </w:pPr>
      <w:r w:rsidRPr="008B02A3">
        <w:rPr>
          <w:rFonts w:eastAsiaTheme="minorHAnsi"/>
          <w:b/>
          <w:color w:val="FF0000"/>
          <w:szCs w:val="24"/>
          <w:u w:val="single"/>
        </w:rPr>
        <w:t>Cover letters and resumes must be received by 5:00 p.m. on the closing date of this announcement or</w:t>
      </w:r>
      <w:r w:rsidR="0079446C">
        <w:rPr>
          <w:rFonts w:eastAsiaTheme="minorHAnsi"/>
          <w:b/>
          <w:color w:val="FF0000"/>
          <w:szCs w:val="24"/>
          <w:u w:val="single"/>
        </w:rPr>
        <w:t xml:space="preserve"> </w:t>
      </w:r>
      <w:r w:rsidR="006F3961">
        <w:rPr>
          <w:rFonts w:eastAsiaTheme="minorHAnsi"/>
          <w:b/>
          <w:color w:val="FF0000"/>
          <w:szCs w:val="24"/>
          <w:u w:val="single"/>
        </w:rPr>
        <w:t>December 22</w:t>
      </w:r>
      <w:bookmarkStart w:id="0" w:name="_GoBack"/>
      <w:bookmarkEnd w:id="0"/>
      <w:r w:rsidR="003A55CA">
        <w:rPr>
          <w:rFonts w:eastAsiaTheme="minorHAnsi"/>
          <w:b/>
          <w:color w:val="FF0000"/>
          <w:szCs w:val="24"/>
          <w:u w:val="single"/>
        </w:rPr>
        <w:t>,2025</w:t>
      </w:r>
      <w:r w:rsidR="007C20AA">
        <w:rPr>
          <w:rFonts w:eastAsiaTheme="minorHAnsi"/>
          <w:b/>
          <w:color w:val="FF0000"/>
          <w:szCs w:val="24"/>
          <w:u w:val="single"/>
        </w:rPr>
        <w:t>.</w:t>
      </w:r>
    </w:p>
    <w:p w14:paraId="17085B74" w14:textId="77777777" w:rsidR="0079446C" w:rsidRPr="008A4369" w:rsidRDefault="0079446C" w:rsidP="0079446C">
      <w:pPr>
        <w:widowControl w:val="0"/>
        <w:spacing w:after="160" w:line="259" w:lineRule="auto"/>
        <w:rPr>
          <w:rFonts w:eastAsiaTheme="minorHAnsi"/>
          <w:b/>
          <w:bCs/>
          <w:i/>
          <w:iCs/>
          <w:sz w:val="18"/>
          <w:szCs w:val="18"/>
        </w:rPr>
      </w:pPr>
      <w:r w:rsidRPr="008A4369">
        <w:rPr>
          <w:rStyle w:val="shrm-style-nodropcap"/>
          <w:rFonts w:ascii="Helvetica" w:hAnsi="Helvetica" w:cs="Helvetica"/>
          <w:b/>
          <w:bCs/>
          <w:i/>
          <w:iCs/>
          <w:color w:val="494949"/>
          <w:sz w:val="18"/>
          <w:szCs w:val="18"/>
          <w:shd w:val="clear" w:color="auto" w:fill="FFFFFF"/>
        </w:rPr>
        <w:t>CMU</w:t>
      </w:r>
      <w:r w:rsidRPr="008A4369">
        <w:rPr>
          <w:rFonts w:ascii="Helvetica" w:hAnsi="Helvetica" w:cs="Helvetica"/>
          <w:b/>
          <w:bCs/>
          <w:i/>
          <w:iCs/>
          <w:color w:val="494949"/>
          <w:sz w:val="18"/>
          <w:szCs w:val="18"/>
          <w:shd w:val="clear" w:color="auto" w:fill="FFFFFF"/>
        </w:rPr>
        <w:t xml:space="preserve"> provides equal employment opportunities to all employees and applicants for employment and prohibits discrimination and harassment of any type without regard to race, color, religion, age, sex, national origin, disability status, genetics, protected veteran status, sexual orientation, gender identity or expression, or any other characteristic protected by federal, state or local laws.</w:t>
      </w:r>
    </w:p>
    <w:p w14:paraId="13BEE095" w14:textId="5D4DFEC5" w:rsidR="00D646FB" w:rsidRPr="005011A6" w:rsidRDefault="005069F3" w:rsidP="001F57FF">
      <w:pPr>
        <w:pStyle w:val="NoSpacing"/>
        <w:ind w:firstLine="720"/>
        <w:jc w:val="center"/>
        <w:rPr>
          <w:b/>
          <w:i/>
        </w:rPr>
      </w:pPr>
      <w:r>
        <w:rPr>
          <w:rFonts w:ascii="Garamond" w:hAnsi="Garamond"/>
          <w:b/>
          <w:sz w:val="16"/>
          <w:szCs w:val="16"/>
        </w:rPr>
        <w:t xml:space="preserve">P. O. BOX 114   127 WEST PEACE STREET  </w:t>
      </w:r>
      <w:r>
        <w:rPr>
          <w:rFonts w:ascii="Garamond" w:hAnsi="Garamond"/>
          <w:b/>
          <w:sz w:val="16"/>
          <w:szCs w:val="16"/>
        </w:rPr>
        <w:tab/>
      </w:r>
      <w:r w:rsidR="00D646FB">
        <w:rPr>
          <w:rFonts w:ascii="Garamond" w:hAnsi="Garamond"/>
          <w:b/>
          <w:sz w:val="16"/>
          <w:szCs w:val="16"/>
        </w:rPr>
        <w:t>CANTON, MISSISSIPP</w:t>
      </w:r>
      <w:r>
        <w:rPr>
          <w:rFonts w:ascii="Garamond" w:hAnsi="Garamond"/>
          <w:b/>
          <w:sz w:val="16"/>
          <w:szCs w:val="16"/>
        </w:rPr>
        <w:t xml:space="preserve">I  39046 </w:t>
      </w:r>
      <w:r w:rsidR="00D646FB">
        <w:rPr>
          <w:rFonts w:ascii="Garamond" w:hAnsi="Garamond"/>
          <w:b/>
          <w:sz w:val="16"/>
          <w:szCs w:val="16"/>
        </w:rPr>
        <w:t>(601) 859-2921</w:t>
      </w:r>
    </w:p>
    <w:sectPr w:rsidR="00D646FB" w:rsidRPr="005011A6" w:rsidSect="00BC1A59">
      <w:headerReference w:type="default" r:id="rId7"/>
      <w:pgSz w:w="12240" w:h="15840"/>
      <w:pgMar w:top="1620" w:right="1440" w:bottom="1440" w:left="5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5C044" w14:textId="77777777" w:rsidR="005A6893" w:rsidRDefault="005A6893" w:rsidP="00BC1A59">
      <w:r>
        <w:separator/>
      </w:r>
    </w:p>
  </w:endnote>
  <w:endnote w:type="continuationSeparator" w:id="0">
    <w:p w14:paraId="5957B52C" w14:textId="77777777" w:rsidR="005A6893" w:rsidRDefault="005A6893" w:rsidP="00BC1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mp;quot">
    <w:altName w:val="Times New Roman"/>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C60F68" w14:textId="77777777" w:rsidR="005A6893" w:rsidRDefault="005A6893" w:rsidP="00BC1A59">
      <w:r>
        <w:separator/>
      </w:r>
    </w:p>
  </w:footnote>
  <w:footnote w:type="continuationSeparator" w:id="0">
    <w:p w14:paraId="19BBD421" w14:textId="77777777" w:rsidR="005A6893" w:rsidRDefault="005A6893" w:rsidP="00BC1A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317EA" w14:textId="77777777" w:rsidR="00BC1A59" w:rsidRPr="00E27484" w:rsidRDefault="00BC1A59" w:rsidP="00450620">
    <w:pPr>
      <w:pStyle w:val="Header"/>
      <w:rPr>
        <w:rFonts w:ascii="Garamond" w:hAnsi="Garamond"/>
        <w:b/>
        <w:sz w:val="24"/>
        <w:szCs w:val="24"/>
      </w:rPr>
    </w:pPr>
    <w:r>
      <w:rPr>
        <w:noProof/>
      </w:rPr>
      <w:drawing>
        <wp:inline distT="0" distB="0" distL="0" distR="0" wp14:anchorId="75051ACB" wp14:editId="5FE1C8BE">
          <wp:extent cx="1047750" cy="99525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U Logo.bmp"/>
                  <pic:cNvPicPr/>
                </pic:nvPicPr>
                <pic:blipFill>
                  <a:blip r:embed="rId1">
                    <a:extLst>
                      <a:ext uri="{28A0092B-C50C-407E-A947-70E740481C1C}">
                        <a14:useLocalDpi xmlns:a14="http://schemas.microsoft.com/office/drawing/2010/main" val="0"/>
                      </a:ext>
                    </a:extLst>
                  </a:blip>
                  <a:stretch>
                    <a:fillRect/>
                  </a:stretch>
                </pic:blipFill>
                <pic:spPr>
                  <a:xfrm>
                    <a:off x="0" y="0"/>
                    <a:ext cx="1062612" cy="1009367"/>
                  </a:xfrm>
                  <a:prstGeom prst="rect">
                    <a:avLst/>
                  </a:prstGeom>
                </pic:spPr>
              </pic:pic>
            </a:graphicData>
          </a:graphic>
        </wp:inline>
      </w:drawing>
    </w:r>
    <w:r w:rsidR="00E27484">
      <w:rPr>
        <w:rFonts w:ascii="Garamond" w:hAnsi="Garamond"/>
        <w:b/>
        <w:sz w:val="24"/>
        <w:szCs w:val="24"/>
      </w:rPr>
      <w:t>CANTON MUNICIPAL UTILITIES</w:t>
    </w:r>
  </w:p>
  <w:p w14:paraId="77891C69" w14:textId="77777777" w:rsidR="00E27484" w:rsidRDefault="00D646FB" w:rsidP="00E27484">
    <w:pPr>
      <w:pStyle w:val="Header"/>
      <w:rPr>
        <w:rFonts w:ascii="Garamond" w:hAnsi="Garamond"/>
        <w:b/>
        <w:sz w:val="24"/>
        <w:szCs w:val="24"/>
      </w:rPr>
    </w:pPr>
    <w:r>
      <w:rPr>
        <w:rFonts w:ascii="Arial Black" w:hAnsi="Arial Black"/>
        <w:sz w:val="24"/>
        <w:szCs w:val="24"/>
      </w:rPr>
      <w:t xml:space="preserve">   </w:t>
    </w:r>
    <w:r w:rsidR="00E27484">
      <w:rPr>
        <w:rFonts w:ascii="Arial Black" w:hAnsi="Arial Black"/>
        <w:sz w:val="24"/>
        <w:szCs w:val="24"/>
      </w:rPr>
      <w:t xml:space="preserve">                          </w:t>
    </w:r>
    <w:r w:rsidR="00E219AD">
      <w:rPr>
        <w:rFonts w:ascii="Arial Black" w:hAnsi="Arial Black"/>
        <w:sz w:val="24"/>
        <w:szCs w:val="24"/>
      </w:rPr>
      <w:t xml:space="preserve"> </w:t>
    </w:r>
    <w:r w:rsidR="00E27484">
      <w:rPr>
        <w:rFonts w:ascii="Garamond" w:hAnsi="Garamond"/>
        <w:i/>
        <w:sz w:val="20"/>
        <w:szCs w:val="20"/>
      </w:rPr>
      <w:t>“Where Utilities Power Possibilities”</w:t>
    </w:r>
    <w:r w:rsidR="00E27484">
      <w:rPr>
        <w:rFonts w:ascii="Arial Black" w:hAnsi="Arial Black"/>
        <w:sz w:val="24"/>
        <w:szCs w:val="24"/>
      </w:rPr>
      <w:tab/>
    </w:r>
  </w:p>
  <w:p w14:paraId="6213CF05" w14:textId="77777777" w:rsidR="00D646FB" w:rsidRDefault="00D646FB" w:rsidP="00D646FB">
    <w:pPr>
      <w:pStyle w:val="Header"/>
      <w:rPr>
        <w:rFonts w:ascii="Garamond" w:hAnsi="Garamond"/>
        <w:b/>
        <w:sz w:val="24"/>
        <w:szCs w:val="24"/>
      </w:rPr>
    </w:pPr>
    <w:r>
      <w:rPr>
        <w:rFonts w:ascii="Garamond" w:hAnsi="Garamond"/>
        <w:b/>
        <w:sz w:val="24"/>
        <w:szCs w:val="24"/>
      </w:rPr>
      <w:tab/>
    </w:r>
    <w:r>
      <w:rPr>
        <w:rFonts w:ascii="Garamond" w:hAnsi="Garamond"/>
        <w:b/>
        <w:sz w:val="24"/>
        <w:szCs w:val="24"/>
      </w:rPr>
      <w:tab/>
    </w:r>
    <w:r>
      <w:rPr>
        <w:rFonts w:ascii="Garamond" w:hAnsi="Garamond"/>
        <w:b/>
        <w:sz w:val="24"/>
        <w:szCs w:val="24"/>
      </w:rPr>
      <w:tab/>
    </w:r>
    <w:r>
      <w:rPr>
        <w:rFonts w:ascii="Garamond" w:hAnsi="Garamond"/>
        <w:b/>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50482E"/>
    <w:multiLevelType w:val="hybridMultilevel"/>
    <w:tmpl w:val="A4CCA3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873417"/>
    <w:multiLevelType w:val="multilevel"/>
    <w:tmpl w:val="47F6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A16F07"/>
    <w:multiLevelType w:val="hybridMultilevel"/>
    <w:tmpl w:val="EC922306"/>
    <w:lvl w:ilvl="0" w:tplc="04090001">
      <w:start w:val="1"/>
      <w:numFmt w:val="bullet"/>
      <w:lvlText w:val=""/>
      <w:lvlJc w:val="left"/>
      <w:pPr>
        <w:ind w:left="1207" w:hanging="360"/>
      </w:pPr>
      <w:rPr>
        <w:rFonts w:ascii="Symbol" w:hAnsi="Symbol" w:hint="default"/>
      </w:rPr>
    </w:lvl>
    <w:lvl w:ilvl="1" w:tplc="04090003" w:tentative="1">
      <w:start w:val="1"/>
      <w:numFmt w:val="bullet"/>
      <w:lvlText w:val="o"/>
      <w:lvlJc w:val="left"/>
      <w:pPr>
        <w:ind w:left="1927" w:hanging="360"/>
      </w:pPr>
      <w:rPr>
        <w:rFonts w:ascii="Courier New" w:hAnsi="Courier New" w:cs="Courier New" w:hint="default"/>
      </w:rPr>
    </w:lvl>
    <w:lvl w:ilvl="2" w:tplc="04090005" w:tentative="1">
      <w:start w:val="1"/>
      <w:numFmt w:val="bullet"/>
      <w:lvlText w:val=""/>
      <w:lvlJc w:val="left"/>
      <w:pPr>
        <w:ind w:left="2647" w:hanging="360"/>
      </w:pPr>
      <w:rPr>
        <w:rFonts w:ascii="Wingdings" w:hAnsi="Wingdings" w:hint="default"/>
      </w:rPr>
    </w:lvl>
    <w:lvl w:ilvl="3" w:tplc="04090001" w:tentative="1">
      <w:start w:val="1"/>
      <w:numFmt w:val="bullet"/>
      <w:lvlText w:val=""/>
      <w:lvlJc w:val="left"/>
      <w:pPr>
        <w:ind w:left="3367" w:hanging="360"/>
      </w:pPr>
      <w:rPr>
        <w:rFonts w:ascii="Symbol" w:hAnsi="Symbol" w:hint="default"/>
      </w:rPr>
    </w:lvl>
    <w:lvl w:ilvl="4" w:tplc="04090003" w:tentative="1">
      <w:start w:val="1"/>
      <w:numFmt w:val="bullet"/>
      <w:lvlText w:val="o"/>
      <w:lvlJc w:val="left"/>
      <w:pPr>
        <w:ind w:left="4087" w:hanging="360"/>
      </w:pPr>
      <w:rPr>
        <w:rFonts w:ascii="Courier New" w:hAnsi="Courier New" w:cs="Courier New" w:hint="default"/>
      </w:rPr>
    </w:lvl>
    <w:lvl w:ilvl="5" w:tplc="04090005" w:tentative="1">
      <w:start w:val="1"/>
      <w:numFmt w:val="bullet"/>
      <w:lvlText w:val=""/>
      <w:lvlJc w:val="left"/>
      <w:pPr>
        <w:ind w:left="4807" w:hanging="360"/>
      </w:pPr>
      <w:rPr>
        <w:rFonts w:ascii="Wingdings" w:hAnsi="Wingdings" w:hint="default"/>
      </w:rPr>
    </w:lvl>
    <w:lvl w:ilvl="6" w:tplc="04090001" w:tentative="1">
      <w:start w:val="1"/>
      <w:numFmt w:val="bullet"/>
      <w:lvlText w:val=""/>
      <w:lvlJc w:val="left"/>
      <w:pPr>
        <w:ind w:left="5527" w:hanging="360"/>
      </w:pPr>
      <w:rPr>
        <w:rFonts w:ascii="Symbol" w:hAnsi="Symbol" w:hint="default"/>
      </w:rPr>
    </w:lvl>
    <w:lvl w:ilvl="7" w:tplc="04090003" w:tentative="1">
      <w:start w:val="1"/>
      <w:numFmt w:val="bullet"/>
      <w:lvlText w:val="o"/>
      <w:lvlJc w:val="left"/>
      <w:pPr>
        <w:ind w:left="6247" w:hanging="360"/>
      </w:pPr>
      <w:rPr>
        <w:rFonts w:ascii="Courier New" w:hAnsi="Courier New" w:cs="Courier New" w:hint="default"/>
      </w:rPr>
    </w:lvl>
    <w:lvl w:ilvl="8" w:tplc="04090005" w:tentative="1">
      <w:start w:val="1"/>
      <w:numFmt w:val="bullet"/>
      <w:lvlText w:val=""/>
      <w:lvlJc w:val="left"/>
      <w:pPr>
        <w:ind w:left="6967" w:hanging="360"/>
      </w:pPr>
      <w:rPr>
        <w:rFonts w:ascii="Wingdings" w:hAnsi="Wingdings" w:hint="default"/>
      </w:rPr>
    </w:lvl>
  </w:abstractNum>
  <w:abstractNum w:abstractNumId="3" w15:restartNumberingAfterBreak="0">
    <w:nsid w:val="61250737"/>
    <w:multiLevelType w:val="hybridMultilevel"/>
    <w:tmpl w:val="0BB0B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F9A4611"/>
    <w:multiLevelType w:val="hybridMultilevel"/>
    <w:tmpl w:val="C812D88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0"/>
  </w:num>
  <w:num w:numId="3">
    <w:abstractNumId w:val="2"/>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1A59"/>
    <w:rsid w:val="00036AAB"/>
    <w:rsid w:val="0008002D"/>
    <w:rsid w:val="00080B1F"/>
    <w:rsid w:val="00097637"/>
    <w:rsid w:val="00162CC6"/>
    <w:rsid w:val="001655FB"/>
    <w:rsid w:val="001A1E31"/>
    <w:rsid w:val="001F57FF"/>
    <w:rsid w:val="001F6543"/>
    <w:rsid w:val="00202A99"/>
    <w:rsid w:val="00206878"/>
    <w:rsid w:val="00291747"/>
    <w:rsid w:val="002A6DF0"/>
    <w:rsid w:val="002C061B"/>
    <w:rsid w:val="00321BFD"/>
    <w:rsid w:val="0036358D"/>
    <w:rsid w:val="003857DF"/>
    <w:rsid w:val="00390B88"/>
    <w:rsid w:val="003A14B4"/>
    <w:rsid w:val="003A55CA"/>
    <w:rsid w:val="004067F1"/>
    <w:rsid w:val="00450620"/>
    <w:rsid w:val="00451297"/>
    <w:rsid w:val="0049148B"/>
    <w:rsid w:val="004D3FDF"/>
    <w:rsid w:val="004D46D5"/>
    <w:rsid w:val="005011A6"/>
    <w:rsid w:val="005069F3"/>
    <w:rsid w:val="0052577A"/>
    <w:rsid w:val="00545C9F"/>
    <w:rsid w:val="00552206"/>
    <w:rsid w:val="00560130"/>
    <w:rsid w:val="00573E0A"/>
    <w:rsid w:val="00586257"/>
    <w:rsid w:val="005A6893"/>
    <w:rsid w:val="005B347F"/>
    <w:rsid w:val="005B3E3E"/>
    <w:rsid w:val="00624CFA"/>
    <w:rsid w:val="006509F7"/>
    <w:rsid w:val="006802AA"/>
    <w:rsid w:val="00694D2D"/>
    <w:rsid w:val="006C691E"/>
    <w:rsid w:val="006F2DB8"/>
    <w:rsid w:val="006F3961"/>
    <w:rsid w:val="00711CCA"/>
    <w:rsid w:val="00716C2A"/>
    <w:rsid w:val="00760EC6"/>
    <w:rsid w:val="00777C4E"/>
    <w:rsid w:val="0079446C"/>
    <w:rsid w:val="007C20AA"/>
    <w:rsid w:val="0082776F"/>
    <w:rsid w:val="00844AB7"/>
    <w:rsid w:val="00853B54"/>
    <w:rsid w:val="0085598F"/>
    <w:rsid w:val="00875748"/>
    <w:rsid w:val="00885798"/>
    <w:rsid w:val="008B02A3"/>
    <w:rsid w:val="008B030F"/>
    <w:rsid w:val="008B7183"/>
    <w:rsid w:val="008D1659"/>
    <w:rsid w:val="008E2419"/>
    <w:rsid w:val="00906C0C"/>
    <w:rsid w:val="009149FF"/>
    <w:rsid w:val="009175B9"/>
    <w:rsid w:val="0093193D"/>
    <w:rsid w:val="00933D78"/>
    <w:rsid w:val="009352DC"/>
    <w:rsid w:val="0096309A"/>
    <w:rsid w:val="00976DC3"/>
    <w:rsid w:val="00995070"/>
    <w:rsid w:val="009A0AE7"/>
    <w:rsid w:val="00A263EA"/>
    <w:rsid w:val="00A26403"/>
    <w:rsid w:val="00A4125D"/>
    <w:rsid w:val="00A452EC"/>
    <w:rsid w:val="00A65BDC"/>
    <w:rsid w:val="00A840E8"/>
    <w:rsid w:val="00AA1899"/>
    <w:rsid w:val="00AB22BC"/>
    <w:rsid w:val="00AF4E99"/>
    <w:rsid w:val="00AF614A"/>
    <w:rsid w:val="00B9296F"/>
    <w:rsid w:val="00B97D56"/>
    <w:rsid w:val="00BC1A59"/>
    <w:rsid w:val="00C15876"/>
    <w:rsid w:val="00C50404"/>
    <w:rsid w:val="00C509D2"/>
    <w:rsid w:val="00CE1497"/>
    <w:rsid w:val="00CE76EA"/>
    <w:rsid w:val="00D1092E"/>
    <w:rsid w:val="00D46791"/>
    <w:rsid w:val="00D550A9"/>
    <w:rsid w:val="00D646FB"/>
    <w:rsid w:val="00D66A49"/>
    <w:rsid w:val="00D74AFE"/>
    <w:rsid w:val="00D83EE9"/>
    <w:rsid w:val="00D8539B"/>
    <w:rsid w:val="00D97AB2"/>
    <w:rsid w:val="00DA0C02"/>
    <w:rsid w:val="00DA2508"/>
    <w:rsid w:val="00E219AD"/>
    <w:rsid w:val="00E2478F"/>
    <w:rsid w:val="00E27484"/>
    <w:rsid w:val="00E30BD7"/>
    <w:rsid w:val="00E550A6"/>
    <w:rsid w:val="00E65609"/>
    <w:rsid w:val="00E766CF"/>
    <w:rsid w:val="00F03463"/>
    <w:rsid w:val="00F03B78"/>
    <w:rsid w:val="00F3194D"/>
    <w:rsid w:val="00F42CB9"/>
    <w:rsid w:val="00F70BAB"/>
    <w:rsid w:val="00FB561B"/>
    <w:rsid w:val="00FC05DA"/>
    <w:rsid w:val="00FD226D"/>
    <w:rsid w:val="00FD6CDE"/>
    <w:rsid w:val="00FE26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7E289C"/>
  <w15:chartTrackingRefBased/>
  <w15:docId w15:val="{3799DC44-A8FF-43A4-879E-059EDAA5B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EC6"/>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C1A59"/>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BC1A59"/>
  </w:style>
  <w:style w:type="paragraph" w:styleId="Footer">
    <w:name w:val="footer"/>
    <w:basedOn w:val="Normal"/>
    <w:link w:val="FooterChar"/>
    <w:uiPriority w:val="99"/>
    <w:unhideWhenUsed/>
    <w:rsid w:val="00BC1A59"/>
    <w:pPr>
      <w:tabs>
        <w:tab w:val="center" w:pos="4680"/>
        <w:tab w:val="right" w:pos="9360"/>
      </w:tabs>
    </w:pPr>
  </w:style>
  <w:style w:type="character" w:customStyle="1" w:styleId="FooterChar">
    <w:name w:val="Footer Char"/>
    <w:basedOn w:val="DefaultParagraphFont"/>
    <w:link w:val="Footer"/>
    <w:uiPriority w:val="99"/>
    <w:rsid w:val="00BC1A59"/>
  </w:style>
  <w:style w:type="paragraph" w:styleId="IntenseQuote">
    <w:name w:val="Intense Quote"/>
    <w:basedOn w:val="Normal"/>
    <w:next w:val="Normal"/>
    <w:link w:val="IntenseQuoteChar"/>
    <w:uiPriority w:val="30"/>
    <w:qFormat/>
    <w:rsid w:val="00097637"/>
    <w:pPr>
      <w:pBdr>
        <w:top w:val="single" w:sz="4" w:space="10" w:color="5B9BD5" w:themeColor="accent1"/>
        <w:bottom w:val="single" w:sz="4" w:space="10" w:color="5B9BD5" w:themeColor="accent1"/>
      </w:pBdr>
      <w:spacing w:before="360" w:after="360" w:line="259" w:lineRule="auto"/>
      <w:ind w:left="864" w:right="864"/>
      <w:jc w:val="center"/>
    </w:pPr>
    <w:rPr>
      <w:rFonts w:asciiTheme="minorHAnsi" w:eastAsiaTheme="minorHAnsi" w:hAnsiTheme="minorHAnsi" w:cstheme="minorBidi"/>
      <w:i/>
      <w:iCs/>
      <w:color w:val="5B9BD5" w:themeColor="accent1"/>
      <w:sz w:val="22"/>
      <w:szCs w:val="22"/>
    </w:rPr>
  </w:style>
  <w:style w:type="character" w:customStyle="1" w:styleId="IntenseQuoteChar">
    <w:name w:val="Intense Quote Char"/>
    <w:basedOn w:val="DefaultParagraphFont"/>
    <w:link w:val="IntenseQuote"/>
    <w:uiPriority w:val="30"/>
    <w:rsid w:val="00097637"/>
    <w:rPr>
      <w:i/>
      <w:iCs/>
      <w:color w:val="5B9BD5" w:themeColor="accent1"/>
    </w:rPr>
  </w:style>
  <w:style w:type="paragraph" w:styleId="BalloonText">
    <w:name w:val="Balloon Text"/>
    <w:basedOn w:val="Normal"/>
    <w:link w:val="BalloonTextChar"/>
    <w:uiPriority w:val="99"/>
    <w:semiHidden/>
    <w:unhideWhenUsed/>
    <w:rsid w:val="0009763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7637"/>
    <w:rPr>
      <w:rFonts w:ascii="Segoe UI" w:hAnsi="Segoe UI" w:cs="Segoe UI"/>
      <w:sz w:val="18"/>
      <w:szCs w:val="18"/>
    </w:rPr>
  </w:style>
  <w:style w:type="character" w:styleId="Strong">
    <w:name w:val="Strong"/>
    <w:basedOn w:val="DefaultParagraphFont"/>
    <w:uiPriority w:val="22"/>
    <w:qFormat/>
    <w:rsid w:val="00097637"/>
    <w:rPr>
      <w:b/>
      <w:bCs/>
    </w:rPr>
  </w:style>
  <w:style w:type="paragraph" w:styleId="NoSpacing">
    <w:name w:val="No Spacing"/>
    <w:uiPriority w:val="1"/>
    <w:qFormat/>
    <w:rsid w:val="0096309A"/>
    <w:pPr>
      <w:spacing w:after="0" w:line="240" w:lineRule="auto"/>
    </w:pPr>
  </w:style>
  <w:style w:type="paragraph" w:styleId="Title">
    <w:name w:val="Title"/>
    <w:basedOn w:val="Normal"/>
    <w:next w:val="Normal"/>
    <w:link w:val="TitleChar"/>
    <w:uiPriority w:val="10"/>
    <w:qFormat/>
    <w:rsid w:val="0096309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309A"/>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5011A6"/>
    <w:rPr>
      <w:color w:val="0563C1" w:themeColor="hyperlink"/>
      <w:u w:val="single"/>
    </w:rPr>
  </w:style>
  <w:style w:type="paragraph" w:styleId="ListParagraph">
    <w:name w:val="List Paragraph"/>
    <w:basedOn w:val="Normal"/>
    <w:uiPriority w:val="34"/>
    <w:qFormat/>
    <w:rsid w:val="00777C4E"/>
    <w:pPr>
      <w:ind w:left="720"/>
      <w:contextualSpacing/>
    </w:pPr>
  </w:style>
  <w:style w:type="character" w:customStyle="1" w:styleId="shrm-style-nodropcap">
    <w:name w:val="shrm-style-nodropcap"/>
    <w:basedOn w:val="DefaultParagraphFont"/>
    <w:rsid w:val="00794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98986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975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Young</dc:creator>
  <cp:keywords/>
  <dc:description/>
  <cp:lastModifiedBy>Jeremy HArris</cp:lastModifiedBy>
  <cp:revision>3</cp:revision>
  <cp:lastPrinted>2018-02-08T20:53:00Z</cp:lastPrinted>
  <dcterms:created xsi:type="dcterms:W3CDTF">2025-12-08T15:47:00Z</dcterms:created>
  <dcterms:modified xsi:type="dcterms:W3CDTF">2025-12-08T15:48:00Z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09eefe70-867e-406a-bb7a-299384b5e8cc</vt:lpwstr>
  </property>
</Properties>
</file>